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5325" w:rsidRPr="00673373" w:rsidRDefault="00926398" w:rsidP="00926398">
      <w:pPr>
        <w:autoSpaceDE w:val="0"/>
        <w:rPr>
          <w:rFonts w:ascii="High Tower Text" w:eastAsia="Calibri-Bold" w:hAnsi="High Tower Text" w:cs="Calibri"/>
          <w:b/>
          <w:bCs/>
        </w:rPr>
      </w:pPr>
      <w:r>
        <w:rPr>
          <w:rFonts w:ascii="High Tower Text" w:eastAsia="Calibri-Bold" w:hAnsi="High Tower Text" w:cs="Calibri"/>
          <w:b/>
          <w:bCs/>
          <w:noProof/>
        </w:rPr>
        <w:drawing>
          <wp:inline distT="0" distB="0" distL="0" distR="0">
            <wp:extent cx="5754818" cy="7905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 unit 4.png"/>
                    <pic:cNvPicPr/>
                  </pic:nvPicPr>
                  <pic:blipFill>
                    <a:blip r:embed="rId8">
                      <a:extLst>
                        <a:ext uri="{28A0092B-C50C-407E-A947-70E740481C1C}">
                          <a14:useLocalDpi xmlns:a14="http://schemas.microsoft.com/office/drawing/2010/main" val="0"/>
                        </a:ext>
                      </a:extLst>
                    </a:blip>
                    <a:stretch>
                      <a:fillRect/>
                    </a:stretch>
                  </pic:blipFill>
                  <pic:spPr>
                    <a:xfrm>
                      <a:off x="0" y="0"/>
                      <a:ext cx="5796008" cy="796234"/>
                    </a:xfrm>
                    <a:prstGeom prst="rect">
                      <a:avLst/>
                    </a:prstGeom>
                  </pic:spPr>
                </pic:pic>
              </a:graphicData>
            </a:graphic>
          </wp:inline>
        </w:drawing>
      </w:r>
    </w:p>
    <w:tbl>
      <w:tblPr>
        <w:tblW w:w="0" w:type="auto"/>
        <w:tblInd w:w="14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5" w:type="dxa"/>
          <w:left w:w="55" w:type="dxa"/>
          <w:bottom w:w="55" w:type="dxa"/>
          <w:right w:w="55" w:type="dxa"/>
        </w:tblCellMar>
        <w:tblLook w:val="04A0" w:firstRow="1" w:lastRow="0" w:firstColumn="1" w:lastColumn="0" w:noHBand="0" w:noVBand="1"/>
      </w:tblPr>
      <w:tblGrid>
        <w:gridCol w:w="1202"/>
        <w:gridCol w:w="3899"/>
        <w:gridCol w:w="29"/>
        <w:gridCol w:w="3870"/>
      </w:tblGrid>
      <w:tr w:rsidR="00B515B7" w:rsidRPr="00673373" w:rsidTr="00BB1996">
        <w:tc>
          <w:tcPr>
            <w:tcW w:w="1202" w:type="dxa"/>
            <w:shd w:val="clear" w:color="auto" w:fill="404F64"/>
            <w:hideMark/>
          </w:tcPr>
          <w:p w:rsidR="00B515B7" w:rsidRPr="00845D24" w:rsidRDefault="00B515B7" w:rsidP="000D13EB">
            <w:pPr>
              <w:widowControl w:val="0"/>
              <w:suppressLineNumbers/>
              <w:snapToGrid w:val="0"/>
              <w:spacing w:after="0" w:line="240" w:lineRule="auto"/>
              <w:rPr>
                <w:rFonts w:ascii="High Tower Text" w:eastAsia="SimSun" w:hAnsi="High Tower Text" w:cs="Mangal"/>
                <w:b/>
                <w:color w:val="FFFFFF" w:themeColor="background1"/>
                <w:kern w:val="2"/>
                <w:lang w:eastAsia="hi-IN" w:bidi="hi-IN"/>
              </w:rPr>
            </w:pPr>
            <w:r w:rsidRPr="00845D24">
              <w:rPr>
                <w:rFonts w:ascii="High Tower Text" w:eastAsia="SimSun" w:hAnsi="High Tower Text" w:cs="Mangal"/>
                <w:b/>
                <w:color w:val="FFFFFF" w:themeColor="background1"/>
                <w:kern w:val="2"/>
                <w:lang w:eastAsia="hi-IN" w:bidi="hi-IN"/>
              </w:rPr>
              <w:t xml:space="preserve">Unit </w:t>
            </w:r>
            <w:r w:rsidR="000D13EB" w:rsidRPr="00845D24">
              <w:rPr>
                <w:rFonts w:ascii="High Tower Text" w:eastAsia="SimSun" w:hAnsi="High Tower Text" w:cs="Mangal"/>
                <w:b/>
                <w:color w:val="FFFFFF" w:themeColor="background1"/>
                <w:kern w:val="2"/>
                <w:lang w:eastAsia="hi-IN" w:bidi="hi-IN"/>
              </w:rPr>
              <w:t>3</w:t>
            </w:r>
          </w:p>
        </w:tc>
        <w:tc>
          <w:tcPr>
            <w:tcW w:w="3928" w:type="dxa"/>
            <w:gridSpan w:val="2"/>
            <w:shd w:val="clear" w:color="auto" w:fill="404F64"/>
            <w:hideMark/>
          </w:tcPr>
          <w:p w:rsidR="00B515B7" w:rsidRPr="00845D24" w:rsidRDefault="00B515B7" w:rsidP="006E64C6">
            <w:pPr>
              <w:widowControl w:val="0"/>
              <w:suppressLineNumbers/>
              <w:snapToGrid w:val="0"/>
              <w:spacing w:after="0" w:line="240" w:lineRule="auto"/>
              <w:rPr>
                <w:rFonts w:ascii="High Tower Text" w:eastAsia="SimSun" w:hAnsi="High Tower Text" w:cs="Mangal"/>
                <w:b/>
                <w:color w:val="FFFFFF" w:themeColor="background1"/>
                <w:kern w:val="2"/>
                <w:lang w:eastAsia="hi-IN" w:bidi="hi-IN"/>
              </w:rPr>
            </w:pPr>
            <w:r w:rsidRPr="00845D24">
              <w:rPr>
                <w:rFonts w:ascii="High Tower Text" w:eastAsia="SimSun" w:hAnsi="High Tower Text" w:cs="Mangal"/>
                <w:b/>
                <w:color w:val="FFFFFF" w:themeColor="background1"/>
                <w:kern w:val="2"/>
                <w:lang w:eastAsia="hi-IN" w:bidi="hi-IN"/>
              </w:rPr>
              <w:t xml:space="preserve">Class </w:t>
            </w:r>
          </w:p>
        </w:tc>
        <w:tc>
          <w:tcPr>
            <w:tcW w:w="3870" w:type="dxa"/>
            <w:shd w:val="clear" w:color="auto" w:fill="404F64"/>
            <w:hideMark/>
          </w:tcPr>
          <w:p w:rsidR="00B515B7" w:rsidRPr="00845D24" w:rsidRDefault="00B515B7" w:rsidP="006E64C6">
            <w:pPr>
              <w:widowControl w:val="0"/>
              <w:suppressLineNumbers/>
              <w:snapToGrid w:val="0"/>
              <w:spacing w:after="0" w:line="240" w:lineRule="auto"/>
              <w:rPr>
                <w:rFonts w:ascii="High Tower Text" w:eastAsia="SimSun" w:hAnsi="High Tower Text" w:cs="Mangal"/>
                <w:b/>
                <w:color w:val="FFFFFF" w:themeColor="background1"/>
                <w:kern w:val="2"/>
                <w:lang w:eastAsia="hi-IN" w:bidi="hi-IN"/>
              </w:rPr>
            </w:pPr>
            <w:r w:rsidRPr="00845D24">
              <w:rPr>
                <w:rFonts w:ascii="High Tower Text" w:eastAsia="SimSun" w:hAnsi="High Tower Text" w:cs="Mangal"/>
                <w:b/>
                <w:color w:val="FFFFFF" w:themeColor="background1"/>
                <w:kern w:val="2"/>
                <w:lang w:eastAsia="hi-IN" w:bidi="hi-IN"/>
              </w:rPr>
              <w:t>Due</w:t>
            </w:r>
          </w:p>
        </w:tc>
      </w:tr>
      <w:tr w:rsidR="00294595" w:rsidRPr="00673373" w:rsidTr="00CC0E77">
        <w:tc>
          <w:tcPr>
            <w:tcW w:w="9000" w:type="dxa"/>
            <w:gridSpan w:val="4"/>
            <w:shd w:val="clear" w:color="auto" w:fill="BF8F00" w:themeFill="accent4" w:themeFillShade="BF"/>
          </w:tcPr>
          <w:p w:rsidR="00294595" w:rsidRPr="00902000" w:rsidRDefault="00902000" w:rsidP="00843236">
            <w:pPr>
              <w:widowControl w:val="0"/>
              <w:autoSpaceDE w:val="0"/>
              <w:snapToGrid w:val="0"/>
              <w:spacing w:after="0" w:line="240" w:lineRule="auto"/>
              <w:rPr>
                <w:rFonts w:ascii="High Tower Text" w:eastAsia="SimSun" w:hAnsi="High Tower Text" w:cs="BerlinSansFB-Reg"/>
                <w:b/>
                <w:color w:val="000000"/>
                <w:kern w:val="2"/>
                <w:lang w:eastAsia="hi-IN" w:bidi="hi-IN"/>
              </w:rPr>
            </w:pPr>
            <w:r>
              <w:rPr>
                <w:rFonts w:ascii="High Tower Text" w:eastAsia="SimSun" w:hAnsi="High Tower Text" w:cs="BerlinSansFB-Reg"/>
                <w:b/>
                <w:color w:val="000000"/>
                <w:kern w:val="2"/>
                <w:lang w:eastAsia="hi-IN" w:bidi="hi-IN"/>
              </w:rPr>
              <w:t>WEEK 1</w:t>
            </w:r>
            <w:r w:rsidR="00843236">
              <w:rPr>
                <w:rFonts w:ascii="High Tower Text" w:eastAsia="SimSun" w:hAnsi="High Tower Text" w:cs="BerlinSansFB-Reg"/>
                <w:b/>
                <w:color w:val="000000"/>
                <w:kern w:val="2"/>
                <w:lang w:eastAsia="hi-IN" w:bidi="hi-IN"/>
              </w:rPr>
              <w:t>4</w:t>
            </w:r>
            <w:r w:rsidR="00BB1996">
              <w:rPr>
                <w:rFonts w:ascii="High Tower Text" w:eastAsia="SimSun" w:hAnsi="High Tower Text" w:cs="BerlinSansFB-Reg"/>
                <w:b/>
                <w:color w:val="000000"/>
                <w:kern w:val="2"/>
                <w:lang w:eastAsia="hi-IN" w:bidi="hi-IN"/>
              </w:rPr>
              <w:t>: April 11 - 15</w:t>
            </w:r>
          </w:p>
        </w:tc>
      </w:tr>
      <w:tr w:rsidR="00922ED1" w:rsidRPr="00673373" w:rsidTr="00BB1996">
        <w:tc>
          <w:tcPr>
            <w:tcW w:w="1202" w:type="dxa"/>
            <w:shd w:val="clear" w:color="auto" w:fill="8A9BB4"/>
          </w:tcPr>
          <w:p w:rsidR="00922ED1" w:rsidRPr="00256068" w:rsidRDefault="00922ED1" w:rsidP="00BB1996">
            <w:pPr>
              <w:widowControl w:val="0"/>
              <w:suppressLineNumbers/>
              <w:snapToGrid w:val="0"/>
              <w:spacing w:after="0" w:line="240" w:lineRule="auto"/>
              <w:rPr>
                <w:rFonts w:ascii="High Tower Text" w:eastAsia="SimSun" w:hAnsi="High Tower Text" w:cs="Mangal"/>
                <w:b/>
                <w:kern w:val="2"/>
                <w:lang w:eastAsia="hi-IN" w:bidi="hi-IN"/>
              </w:rPr>
            </w:pPr>
            <w:r>
              <w:rPr>
                <w:rFonts w:ascii="High Tower Text" w:eastAsia="SimSun" w:hAnsi="High Tower Text" w:cs="Mangal"/>
                <w:b/>
                <w:kern w:val="2"/>
                <w:lang w:eastAsia="hi-IN" w:bidi="hi-IN"/>
              </w:rPr>
              <w:t>M/T</w:t>
            </w:r>
          </w:p>
        </w:tc>
        <w:tc>
          <w:tcPr>
            <w:tcW w:w="3928" w:type="dxa"/>
            <w:gridSpan w:val="2"/>
          </w:tcPr>
          <w:p w:rsidR="00922ED1" w:rsidRPr="00673373" w:rsidRDefault="001F252B" w:rsidP="00A06621">
            <w:pPr>
              <w:widowControl w:val="0"/>
              <w:suppressLineNumbers/>
              <w:snapToGrid w:val="0"/>
              <w:spacing w:after="0" w:line="240" w:lineRule="auto"/>
              <w:rPr>
                <w:rFonts w:ascii="High Tower Text" w:eastAsia="SimSun" w:hAnsi="High Tower Text" w:cs="Mangal"/>
                <w:kern w:val="2"/>
                <w:lang w:eastAsia="hi-IN" w:bidi="hi-IN"/>
              </w:rPr>
            </w:pPr>
            <w:r>
              <w:rPr>
                <w:rFonts w:ascii="High Tower Text" w:eastAsia="SimSun" w:hAnsi="High Tower Text" w:cs="Mangal"/>
                <w:kern w:val="2"/>
                <w:lang w:eastAsia="hi-IN" w:bidi="hi-IN"/>
              </w:rPr>
              <w:t>GG, Unit 4, visual rhetoric, finding samples</w:t>
            </w:r>
          </w:p>
        </w:tc>
        <w:tc>
          <w:tcPr>
            <w:tcW w:w="3870" w:type="dxa"/>
          </w:tcPr>
          <w:p w:rsidR="00922ED1" w:rsidRPr="00673373" w:rsidRDefault="00922ED1" w:rsidP="0081230E">
            <w:pPr>
              <w:widowControl w:val="0"/>
              <w:suppressLineNumbers/>
              <w:snapToGrid w:val="0"/>
              <w:spacing w:after="0" w:line="240" w:lineRule="auto"/>
              <w:rPr>
                <w:rFonts w:ascii="High Tower Text" w:eastAsia="SimSun" w:hAnsi="High Tower Text" w:cs="Mangal"/>
                <w:kern w:val="2"/>
                <w:lang w:eastAsia="hi-IN" w:bidi="hi-IN"/>
              </w:rPr>
            </w:pPr>
            <w:r>
              <w:rPr>
                <w:rFonts w:ascii="High Tower Text" w:eastAsia="SimSun" w:hAnsi="High Tower Text" w:cs="BerlinSansFB-Reg"/>
                <w:color w:val="000000"/>
                <w:kern w:val="2"/>
                <w:lang w:eastAsia="hi-IN" w:bidi="hi-IN"/>
              </w:rPr>
              <w:t>Unit 3 due on Bb</w:t>
            </w:r>
          </w:p>
        </w:tc>
      </w:tr>
      <w:tr w:rsidR="00922ED1" w:rsidRPr="00673373" w:rsidTr="00BB1996">
        <w:tc>
          <w:tcPr>
            <w:tcW w:w="1202" w:type="dxa"/>
            <w:shd w:val="clear" w:color="auto" w:fill="8A9BB4"/>
          </w:tcPr>
          <w:p w:rsidR="00922ED1" w:rsidRPr="00256068" w:rsidRDefault="00922ED1" w:rsidP="00BB1996">
            <w:pPr>
              <w:widowControl w:val="0"/>
              <w:suppressLineNumbers/>
              <w:snapToGrid w:val="0"/>
              <w:spacing w:after="0" w:line="240" w:lineRule="auto"/>
              <w:rPr>
                <w:rFonts w:ascii="High Tower Text" w:eastAsia="SimSun" w:hAnsi="High Tower Text" w:cs="Mangal"/>
                <w:b/>
                <w:kern w:val="2"/>
                <w:lang w:eastAsia="hi-IN" w:bidi="hi-IN"/>
              </w:rPr>
            </w:pPr>
            <w:r>
              <w:rPr>
                <w:rFonts w:ascii="High Tower Text" w:eastAsia="SimSun" w:hAnsi="High Tower Text" w:cs="Mangal"/>
                <w:b/>
                <w:kern w:val="2"/>
                <w:lang w:eastAsia="hi-IN" w:bidi="hi-IN"/>
              </w:rPr>
              <w:t>W/Th</w:t>
            </w:r>
          </w:p>
        </w:tc>
        <w:tc>
          <w:tcPr>
            <w:tcW w:w="3928" w:type="dxa"/>
            <w:gridSpan w:val="2"/>
          </w:tcPr>
          <w:p w:rsidR="00922ED1" w:rsidRPr="00673373" w:rsidRDefault="00922ED1" w:rsidP="001F252B">
            <w:pPr>
              <w:widowControl w:val="0"/>
              <w:suppressLineNumbers/>
              <w:snapToGrid w:val="0"/>
              <w:spacing w:after="0" w:line="240" w:lineRule="auto"/>
              <w:rPr>
                <w:rFonts w:ascii="High Tower Text" w:eastAsia="SimSun" w:hAnsi="High Tower Text" w:cs="Mangal"/>
                <w:kern w:val="2"/>
                <w:lang w:eastAsia="hi-IN" w:bidi="hi-IN"/>
              </w:rPr>
            </w:pPr>
            <w:r>
              <w:rPr>
                <w:rFonts w:ascii="High Tower Text" w:eastAsia="SimSun" w:hAnsi="High Tower Text" w:cs="Mangal"/>
                <w:kern w:val="2"/>
                <w:lang w:eastAsia="hi-IN" w:bidi="hi-IN"/>
              </w:rPr>
              <w:t xml:space="preserve">Style: </w:t>
            </w:r>
            <w:r w:rsidR="00A06621">
              <w:rPr>
                <w:rFonts w:ascii="High Tower Text" w:eastAsia="SimSun" w:hAnsi="High Tower Text" w:cs="Mangal"/>
                <w:kern w:val="2"/>
                <w:lang w:eastAsia="hi-IN" w:bidi="hi-IN"/>
              </w:rPr>
              <w:t xml:space="preserve">CRAP, </w:t>
            </w:r>
            <w:r w:rsidR="001F252B">
              <w:rPr>
                <w:rFonts w:ascii="High Tower Text" w:eastAsia="SimSun" w:hAnsi="High Tower Text" w:cs="BerlinSansFB-Reg"/>
                <w:color w:val="000000"/>
                <w:kern w:val="2"/>
                <w:lang w:eastAsia="hi-IN" w:bidi="hi-IN"/>
              </w:rPr>
              <w:t>writing evaluations</w:t>
            </w:r>
          </w:p>
        </w:tc>
        <w:tc>
          <w:tcPr>
            <w:tcW w:w="3870" w:type="dxa"/>
          </w:tcPr>
          <w:p w:rsidR="00922ED1" w:rsidRPr="00673373" w:rsidRDefault="00922ED1" w:rsidP="0081230E">
            <w:pPr>
              <w:widowControl w:val="0"/>
              <w:suppressLineNumbers/>
              <w:snapToGrid w:val="0"/>
              <w:spacing w:after="0" w:line="240" w:lineRule="auto"/>
              <w:rPr>
                <w:rFonts w:ascii="High Tower Text" w:eastAsia="SimSun" w:hAnsi="High Tower Text" w:cs="Mangal"/>
                <w:kern w:val="2"/>
                <w:lang w:eastAsia="hi-IN" w:bidi="hi-IN"/>
              </w:rPr>
            </w:pPr>
          </w:p>
        </w:tc>
      </w:tr>
      <w:tr w:rsidR="00922ED1" w:rsidRPr="00673373" w:rsidTr="00CC0E77">
        <w:tc>
          <w:tcPr>
            <w:tcW w:w="9000" w:type="dxa"/>
            <w:gridSpan w:val="4"/>
            <w:shd w:val="clear" w:color="auto" w:fill="BF8F00" w:themeFill="accent4" w:themeFillShade="BF"/>
          </w:tcPr>
          <w:p w:rsidR="00922ED1" w:rsidRPr="00902000" w:rsidRDefault="00922ED1" w:rsidP="00843236">
            <w:pPr>
              <w:widowControl w:val="0"/>
              <w:autoSpaceDE w:val="0"/>
              <w:snapToGrid w:val="0"/>
              <w:spacing w:after="0" w:line="240" w:lineRule="auto"/>
              <w:rPr>
                <w:rFonts w:ascii="High Tower Text" w:eastAsia="SimSun" w:hAnsi="High Tower Text" w:cs="BerlinSansFB-Reg"/>
                <w:b/>
                <w:color w:val="000000"/>
                <w:kern w:val="2"/>
                <w:lang w:eastAsia="hi-IN" w:bidi="hi-IN"/>
              </w:rPr>
            </w:pPr>
            <w:r>
              <w:rPr>
                <w:rFonts w:ascii="High Tower Text" w:eastAsia="SimSun" w:hAnsi="High Tower Text" w:cs="BerlinSansFB-Reg"/>
                <w:b/>
                <w:color w:val="000000"/>
                <w:kern w:val="2"/>
                <w:lang w:eastAsia="hi-IN" w:bidi="hi-IN"/>
              </w:rPr>
              <w:t>WEEK 1</w:t>
            </w:r>
            <w:r w:rsidR="00843236">
              <w:rPr>
                <w:rFonts w:ascii="High Tower Text" w:eastAsia="SimSun" w:hAnsi="High Tower Text" w:cs="BerlinSansFB-Reg"/>
                <w:b/>
                <w:color w:val="000000"/>
                <w:kern w:val="2"/>
                <w:lang w:eastAsia="hi-IN" w:bidi="hi-IN"/>
              </w:rPr>
              <w:t>4</w:t>
            </w:r>
            <w:r>
              <w:rPr>
                <w:rFonts w:ascii="High Tower Text" w:eastAsia="SimSun" w:hAnsi="High Tower Text" w:cs="BerlinSansFB-Reg"/>
                <w:b/>
                <w:color w:val="000000"/>
                <w:kern w:val="2"/>
                <w:lang w:eastAsia="hi-IN" w:bidi="hi-IN"/>
              </w:rPr>
              <w:t>: April 18 - 22</w:t>
            </w:r>
          </w:p>
        </w:tc>
      </w:tr>
      <w:tr w:rsidR="00922ED1" w:rsidRPr="00673373" w:rsidTr="004164DC">
        <w:tc>
          <w:tcPr>
            <w:tcW w:w="1202" w:type="dxa"/>
            <w:shd w:val="clear" w:color="auto" w:fill="8A9BB4"/>
          </w:tcPr>
          <w:p w:rsidR="00922ED1" w:rsidRPr="00256068" w:rsidRDefault="00922ED1" w:rsidP="00BB1996">
            <w:pPr>
              <w:widowControl w:val="0"/>
              <w:suppressLineNumbers/>
              <w:snapToGrid w:val="0"/>
              <w:spacing w:after="0" w:line="240" w:lineRule="auto"/>
              <w:rPr>
                <w:rFonts w:ascii="High Tower Text" w:eastAsia="SimSun" w:hAnsi="High Tower Text" w:cs="Mangal"/>
                <w:b/>
                <w:kern w:val="2"/>
                <w:lang w:eastAsia="hi-IN" w:bidi="hi-IN"/>
              </w:rPr>
            </w:pPr>
            <w:r>
              <w:rPr>
                <w:rFonts w:ascii="High Tower Text" w:eastAsia="SimSun" w:hAnsi="High Tower Text" w:cs="Mangal"/>
                <w:b/>
                <w:kern w:val="2"/>
                <w:lang w:eastAsia="hi-IN" w:bidi="hi-IN"/>
              </w:rPr>
              <w:t>M/T</w:t>
            </w:r>
          </w:p>
        </w:tc>
        <w:tc>
          <w:tcPr>
            <w:tcW w:w="3899" w:type="dxa"/>
            <w:shd w:val="clear" w:color="auto" w:fill="FBE4D5" w:themeFill="accent2" w:themeFillTint="33"/>
          </w:tcPr>
          <w:p w:rsidR="00922ED1" w:rsidRPr="00673373" w:rsidRDefault="00922ED1" w:rsidP="001F252B">
            <w:pPr>
              <w:widowControl w:val="0"/>
              <w:autoSpaceDE w:val="0"/>
              <w:snapToGrid w:val="0"/>
              <w:spacing w:after="0" w:line="240" w:lineRule="auto"/>
              <w:rPr>
                <w:rFonts w:ascii="High Tower Text" w:eastAsia="SimSun" w:hAnsi="High Tower Text" w:cs="BerlinSansFB-Reg"/>
                <w:color w:val="000000"/>
                <w:kern w:val="2"/>
                <w:lang w:eastAsia="hi-IN" w:bidi="hi-IN"/>
              </w:rPr>
            </w:pPr>
            <w:r>
              <w:rPr>
                <w:rFonts w:ascii="High Tower Text" w:eastAsia="SimSun" w:hAnsi="High Tower Text" w:cs="BerlinSansFB-Reg"/>
                <w:color w:val="000000"/>
                <w:kern w:val="2"/>
                <w:lang w:eastAsia="hi-IN" w:bidi="hi-IN"/>
              </w:rPr>
              <w:t xml:space="preserve">GG, </w:t>
            </w:r>
            <w:r w:rsidR="001F252B">
              <w:rPr>
                <w:rFonts w:ascii="High Tower Text" w:eastAsia="SimSun" w:hAnsi="High Tower Text" w:cs="BerlinSansFB-Reg"/>
                <w:color w:val="000000"/>
                <w:kern w:val="2"/>
                <w:lang w:eastAsia="hi-IN" w:bidi="hi-IN"/>
              </w:rPr>
              <w:t>color, Work on projects</w:t>
            </w:r>
          </w:p>
        </w:tc>
        <w:tc>
          <w:tcPr>
            <w:tcW w:w="3899" w:type="dxa"/>
            <w:gridSpan w:val="2"/>
            <w:shd w:val="clear" w:color="auto" w:fill="FBE4D5" w:themeFill="accent2" w:themeFillTint="33"/>
          </w:tcPr>
          <w:p w:rsidR="00922ED1" w:rsidRPr="00673373" w:rsidRDefault="00922ED1" w:rsidP="00720230">
            <w:pPr>
              <w:widowControl w:val="0"/>
              <w:autoSpaceDE w:val="0"/>
              <w:snapToGrid w:val="0"/>
              <w:spacing w:after="0" w:line="240" w:lineRule="auto"/>
              <w:rPr>
                <w:rFonts w:ascii="High Tower Text" w:eastAsia="SimSun" w:hAnsi="High Tower Text" w:cs="BerlinSansFB-Reg"/>
                <w:color w:val="000000"/>
                <w:kern w:val="2"/>
                <w:lang w:eastAsia="hi-IN" w:bidi="hi-IN"/>
              </w:rPr>
            </w:pPr>
            <w:r>
              <w:rPr>
                <w:rFonts w:ascii="High Tower Text" w:eastAsia="SimSun" w:hAnsi="High Tower Text" w:cs="BerlinSansFB-Reg"/>
                <w:color w:val="000000"/>
                <w:kern w:val="2"/>
                <w:lang w:eastAsia="hi-IN" w:bidi="hi-IN"/>
              </w:rPr>
              <w:t>project plan complete for approval</w:t>
            </w:r>
          </w:p>
        </w:tc>
      </w:tr>
      <w:tr w:rsidR="00922ED1" w:rsidRPr="00673373" w:rsidTr="004164DC">
        <w:tc>
          <w:tcPr>
            <w:tcW w:w="1202" w:type="dxa"/>
            <w:shd w:val="clear" w:color="auto" w:fill="8A9BB4"/>
          </w:tcPr>
          <w:p w:rsidR="00922ED1" w:rsidRPr="00256068" w:rsidRDefault="00922ED1" w:rsidP="00BB1996">
            <w:pPr>
              <w:widowControl w:val="0"/>
              <w:suppressLineNumbers/>
              <w:snapToGrid w:val="0"/>
              <w:spacing w:after="0" w:line="240" w:lineRule="auto"/>
              <w:rPr>
                <w:rFonts w:ascii="High Tower Text" w:eastAsia="SimSun" w:hAnsi="High Tower Text" w:cs="Mangal"/>
                <w:b/>
                <w:kern w:val="2"/>
                <w:lang w:eastAsia="hi-IN" w:bidi="hi-IN"/>
              </w:rPr>
            </w:pPr>
            <w:r>
              <w:rPr>
                <w:rFonts w:ascii="High Tower Text" w:eastAsia="SimSun" w:hAnsi="High Tower Text" w:cs="Mangal"/>
                <w:b/>
                <w:kern w:val="2"/>
                <w:lang w:eastAsia="hi-IN" w:bidi="hi-IN"/>
              </w:rPr>
              <w:t>W/Th</w:t>
            </w:r>
          </w:p>
        </w:tc>
        <w:tc>
          <w:tcPr>
            <w:tcW w:w="3899" w:type="dxa"/>
            <w:shd w:val="clear" w:color="auto" w:fill="FBE4D5" w:themeFill="accent2" w:themeFillTint="33"/>
          </w:tcPr>
          <w:p w:rsidR="00922ED1" w:rsidRPr="00673373" w:rsidRDefault="00922ED1" w:rsidP="001F252B">
            <w:pPr>
              <w:widowControl w:val="0"/>
              <w:autoSpaceDE w:val="0"/>
              <w:snapToGrid w:val="0"/>
              <w:spacing w:after="0" w:line="240" w:lineRule="auto"/>
              <w:rPr>
                <w:rFonts w:ascii="High Tower Text" w:eastAsia="SimSun" w:hAnsi="High Tower Text" w:cs="BerlinSansFB-Reg"/>
                <w:color w:val="000000"/>
                <w:kern w:val="2"/>
                <w:lang w:eastAsia="hi-IN" w:bidi="hi-IN"/>
              </w:rPr>
            </w:pPr>
            <w:r>
              <w:rPr>
                <w:rFonts w:ascii="High Tower Text" w:eastAsia="SimSun" w:hAnsi="High Tower Text" w:cs="BerlinSansFB-Reg"/>
                <w:color w:val="000000"/>
                <w:kern w:val="2"/>
                <w:lang w:eastAsia="hi-IN" w:bidi="hi-IN"/>
              </w:rPr>
              <w:t>Style:</w:t>
            </w:r>
            <w:r w:rsidR="001F252B">
              <w:rPr>
                <w:rFonts w:ascii="High Tower Text" w:eastAsia="SimSun" w:hAnsi="High Tower Text" w:cs="BerlinSansFB-Reg"/>
                <w:color w:val="000000"/>
                <w:kern w:val="2"/>
                <w:lang w:eastAsia="hi-IN" w:bidi="hi-IN"/>
              </w:rPr>
              <w:t xml:space="preserve"> work on projects</w:t>
            </w:r>
          </w:p>
        </w:tc>
        <w:tc>
          <w:tcPr>
            <w:tcW w:w="3899" w:type="dxa"/>
            <w:gridSpan w:val="2"/>
            <w:shd w:val="clear" w:color="auto" w:fill="FBE4D5" w:themeFill="accent2" w:themeFillTint="33"/>
          </w:tcPr>
          <w:p w:rsidR="00922ED1" w:rsidRPr="00673373" w:rsidRDefault="00922ED1" w:rsidP="00720230">
            <w:pPr>
              <w:widowControl w:val="0"/>
              <w:autoSpaceDE w:val="0"/>
              <w:snapToGrid w:val="0"/>
              <w:spacing w:after="0" w:line="240" w:lineRule="auto"/>
              <w:rPr>
                <w:rFonts w:ascii="High Tower Text" w:eastAsia="SimSun" w:hAnsi="High Tower Text" w:cs="BerlinSansFB-Reg"/>
                <w:color w:val="000000"/>
                <w:kern w:val="2"/>
                <w:lang w:eastAsia="hi-IN" w:bidi="hi-IN"/>
              </w:rPr>
            </w:pPr>
            <w:r>
              <w:rPr>
                <w:rFonts w:ascii="High Tower Text" w:eastAsia="SimSun" w:hAnsi="High Tower Text" w:cs="BerlinSansFB-Reg"/>
                <w:color w:val="000000"/>
                <w:kern w:val="2"/>
                <w:lang w:eastAsia="hi-IN" w:bidi="hi-IN"/>
              </w:rPr>
              <w:t>4-page evaluation due</w:t>
            </w:r>
          </w:p>
        </w:tc>
      </w:tr>
      <w:tr w:rsidR="00922ED1" w:rsidRPr="00673373" w:rsidTr="00BB1996">
        <w:tc>
          <w:tcPr>
            <w:tcW w:w="9000" w:type="dxa"/>
            <w:gridSpan w:val="4"/>
            <w:shd w:val="clear" w:color="auto" w:fill="BF8F00" w:themeFill="accent4" w:themeFillShade="BF"/>
          </w:tcPr>
          <w:p w:rsidR="00922ED1" w:rsidRPr="00902000" w:rsidRDefault="00922ED1" w:rsidP="00843236">
            <w:pPr>
              <w:widowControl w:val="0"/>
              <w:autoSpaceDE w:val="0"/>
              <w:snapToGrid w:val="0"/>
              <w:spacing w:after="0" w:line="240" w:lineRule="auto"/>
              <w:rPr>
                <w:rFonts w:ascii="High Tower Text" w:eastAsia="SimSun" w:hAnsi="High Tower Text" w:cs="BerlinSansFB-Reg"/>
                <w:b/>
                <w:color w:val="000000"/>
                <w:kern w:val="2"/>
                <w:lang w:eastAsia="hi-IN" w:bidi="hi-IN"/>
              </w:rPr>
            </w:pPr>
            <w:r>
              <w:rPr>
                <w:rFonts w:ascii="High Tower Text" w:eastAsia="SimSun" w:hAnsi="High Tower Text" w:cs="BerlinSansFB-Reg"/>
                <w:b/>
                <w:color w:val="000000"/>
                <w:kern w:val="2"/>
                <w:lang w:eastAsia="hi-IN" w:bidi="hi-IN"/>
              </w:rPr>
              <w:t>WEEK 1</w:t>
            </w:r>
            <w:r w:rsidR="00843236">
              <w:rPr>
                <w:rFonts w:ascii="High Tower Text" w:eastAsia="SimSun" w:hAnsi="High Tower Text" w:cs="BerlinSansFB-Reg"/>
                <w:b/>
                <w:color w:val="000000"/>
                <w:kern w:val="2"/>
                <w:lang w:eastAsia="hi-IN" w:bidi="hi-IN"/>
              </w:rPr>
              <w:t>4</w:t>
            </w:r>
            <w:r>
              <w:rPr>
                <w:rFonts w:ascii="High Tower Text" w:eastAsia="SimSun" w:hAnsi="High Tower Text" w:cs="BerlinSansFB-Reg"/>
                <w:b/>
                <w:color w:val="000000"/>
                <w:kern w:val="2"/>
                <w:lang w:eastAsia="hi-IN" w:bidi="hi-IN"/>
              </w:rPr>
              <w:t>: April 25 - 29</w:t>
            </w:r>
          </w:p>
        </w:tc>
      </w:tr>
      <w:tr w:rsidR="00922ED1" w:rsidRPr="00673373" w:rsidTr="00CF34B9">
        <w:tc>
          <w:tcPr>
            <w:tcW w:w="1202" w:type="dxa"/>
            <w:shd w:val="clear" w:color="auto" w:fill="8A9BB4"/>
          </w:tcPr>
          <w:p w:rsidR="00922ED1" w:rsidRPr="00256068" w:rsidRDefault="00922ED1" w:rsidP="00BB1996">
            <w:pPr>
              <w:widowControl w:val="0"/>
              <w:suppressLineNumbers/>
              <w:snapToGrid w:val="0"/>
              <w:spacing w:after="0" w:line="240" w:lineRule="auto"/>
              <w:rPr>
                <w:rFonts w:ascii="High Tower Text" w:eastAsia="SimSun" w:hAnsi="High Tower Text" w:cs="Mangal"/>
                <w:b/>
                <w:kern w:val="2"/>
                <w:lang w:eastAsia="hi-IN" w:bidi="hi-IN"/>
              </w:rPr>
            </w:pPr>
            <w:r>
              <w:rPr>
                <w:rFonts w:ascii="High Tower Text" w:eastAsia="SimSun" w:hAnsi="High Tower Text" w:cs="Mangal"/>
                <w:b/>
                <w:kern w:val="2"/>
                <w:lang w:eastAsia="hi-IN" w:bidi="hi-IN"/>
              </w:rPr>
              <w:t>M/T</w:t>
            </w:r>
          </w:p>
        </w:tc>
        <w:tc>
          <w:tcPr>
            <w:tcW w:w="3899" w:type="dxa"/>
            <w:shd w:val="clear" w:color="auto" w:fill="FFFFFF" w:themeFill="background1"/>
          </w:tcPr>
          <w:p w:rsidR="00922ED1" w:rsidRPr="00256068" w:rsidRDefault="00071307" w:rsidP="00071307">
            <w:pPr>
              <w:widowControl w:val="0"/>
              <w:suppressLineNumbers/>
              <w:snapToGrid w:val="0"/>
              <w:spacing w:after="0" w:line="240" w:lineRule="auto"/>
              <w:rPr>
                <w:rFonts w:ascii="High Tower Text" w:eastAsia="SimSun" w:hAnsi="High Tower Text" w:cs="Mangal"/>
                <w:b/>
                <w:kern w:val="2"/>
                <w:lang w:eastAsia="hi-IN" w:bidi="hi-IN"/>
              </w:rPr>
            </w:pPr>
            <w:r>
              <w:rPr>
                <w:rFonts w:ascii="High Tower Text" w:eastAsia="SimSun" w:hAnsi="High Tower Text" w:cs="BerlinSansFB-Reg"/>
                <w:color w:val="000000"/>
                <w:kern w:val="2"/>
                <w:lang w:eastAsia="hi-IN" w:bidi="hi-IN"/>
              </w:rPr>
              <w:t>Peer review (sharing projects)</w:t>
            </w:r>
          </w:p>
        </w:tc>
        <w:tc>
          <w:tcPr>
            <w:tcW w:w="3899" w:type="dxa"/>
            <w:gridSpan w:val="2"/>
            <w:shd w:val="clear" w:color="auto" w:fill="FFFFFF" w:themeFill="background1"/>
          </w:tcPr>
          <w:p w:rsidR="00922ED1" w:rsidRPr="00256068" w:rsidRDefault="00922ED1" w:rsidP="00BB1996">
            <w:pPr>
              <w:widowControl w:val="0"/>
              <w:suppressLineNumbers/>
              <w:snapToGrid w:val="0"/>
              <w:spacing w:after="0" w:line="240" w:lineRule="auto"/>
              <w:rPr>
                <w:rFonts w:ascii="High Tower Text" w:eastAsia="SimSun" w:hAnsi="High Tower Text" w:cs="Mangal"/>
                <w:b/>
                <w:kern w:val="2"/>
                <w:lang w:eastAsia="hi-IN" w:bidi="hi-IN"/>
              </w:rPr>
            </w:pPr>
          </w:p>
        </w:tc>
      </w:tr>
      <w:tr w:rsidR="00922ED1" w:rsidRPr="00673373" w:rsidTr="00CF34B9">
        <w:tc>
          <w:tcPr>
            <w:tcW w:w="1202" w:type="dxa"/>
            <w:shd w:val="clear" w:color="auto" w:fill="8A9BB4"/>
          </w:tcPr>
          <w:p w:rsidR="00922ED1" w:rsidRPr="00256068" w:rsidRDefault="00922ED1" w:rsidP="00BB1996">
            <w:pPr>
              <w:widowControl w:val="0"/>
              <w:suppressLineNumbers/>
              <w:snapToGrid w:val="0"/>
              <w:spacing w:after="0" w:line="240" w:lineRule="auto"/>
              <w:rPr>
                <w:rFonts w:ascii="High Tower Text" w:eastAsia="SimSun" w:hAnsi="High Tower Text" w:cs="Mangal"/>
                <w:b/>
                <w:kern w:val="2"/>
                <w:lang w:eastAsia="hi-IN" w:bidi="hi-IN"/>
              </w:rPr>
            </w:pPr>
            <w:r>
              <w:rPr>
                <w:rFonts w:ascii="High Tower Text" w:eastAsia="SimSun" w:hAnsi="High Tower Text" w:cs="Mangal"/>
                <w:b/>
                <w:kern w:val="2"/>
                <w:lang w:eastAsia="hi-IN" w:bidi="hi-IN"/>
              </w:rPr>
              <w:t>W/Th</w:t>
            </w:r>
          </w:p>
        </w:tc>
        <w:tc>
          <w:tcPr>
            <w:tcW w:w="3899" w:type="dxa"/>
            <w:shd w:val="clear" w:color="auto" w:fill="FFFFFF" w:themeFill="background1"/>
          </w:tcPr>
          <w:p w:rsidR="00922ED1" w:rsidRPr="00BB1996" w:rsidRDefault="00922ED1" w:rsidP="00BB1996">
            <w:pPr>
              <w:widowControl w:val="0"/>
              <w:suppressLineNumbers/>
              <w:snapToGrid w:val="0"/>
              <w:spacing w:after="0" w:line="240" w:lineRule="auto"/>
              <w:rPr>
                <w:rFonts w:ascii="High Tower Text" w:eastAsia="SimSun" w:hAnsi="High Tower Text" w:cs="Mangal"/>
                <w:kern w:val="2"/>
                <w:lang w:eastAsia="hi-IN" w:bidi="hi-IN"/>
              </w:rPr>
            </w:pPr>
            <w:r w:rsidRPr="00BB1996">
              <w:rPr>
                <w:rFonts w:ascii="High Tower Text" w:eastAsia="SimSun" w:hAnsi="High Tower Text" w:cs="Mangal"/>
                <w:kern w:val="2"/>
                <w:lang w:eastAsia="hi-IN" w:bidi="hi-IN"/>
              </w:rPr>
              <w:t>Peer review</w:t>
            </w:r>
          </w:p>
        </w:tc>
        <w:tc>
          <w:tcPr>
            <w:tcW w:w="3899" w:type="dxa"/>
            <w:gridSpan w:val="2"/>
            <w:shd w:val="clear" w:color="auto" w:fill="FFFFFF" w:themeFill="background1"/>
          </w:tcPr>
          <w:p w:rsidR="00922ED1" w:rsidRDefault="00922ED1" w:rsidP="00BB1996">
            <w:pPr>
              <w:widowControl w:val="0"/>
              <w:suppressLineNumbers/>
              <w:snapToGrid w:val="0"/>
              <w:spacing w:after="0" w:line="240" w:lineRule="auto"/>
              <w:rPr>
                <w:rFonts w:ascii="High Tower Text" w:eastAsia="SimSun" w:hAnsi="High Tower Text" w:cs="Mangal"/>
                <w:kern w:val="2"/>
                <w:lang w:eastAsia="hi-IN" w:bidi="hi-IN"/>
              </w:rPr>
            </w:pPr>
            <w:r w:rsidRPr="00BB1996">
              <w:rPr>
                <w:rFonts w:ascii="High Tower Text" w:eastAsia="SimSun" w:hAnsi="High Tower Text" w:cs="Mangal"/>
                <w:kern w:val="2"/>
                <w:lang w:eastAsia="hi-IN" w:bidi="hi-IN"/>
              </w:rPr>
              <w:t>Visual argument due for peer review</w:t>
            </w:r>
            <w:r>
              <w:rPr>
                <w:rFonts w:ascii="High Tower Text" w:eastAsia="SimSun" w:hAnsi="High Tower Text" w:cs="Mangal"/>
                <w:kern w:val="2"/>
                <w:lang w:eastAsia="hi-IN" w:bidi="hi-IN"/>
              </w:rPr>
              <w:t xml:space="preserve"> </w:t>
            </w:r>
          </w:p>
          <w:p w:rsidR="00922ED1" w:rsidRPr="00BB1996" w:rsidRDefault="00922ED1" w:rsidP="00BB1996">
            <w:pPr>
              <w:widowControl w:val="0"/>
              <w:suppressLineNumbers/>
              <w:snapToGrid w:val="0"/>
              <w:spacing w:after="0" w:line="240" w:lineRule="auto"/>
              <w:rPr>
                <w:rFonts w:ascii="High Tower Text" w:eastAsia="SimSun" w:hAnsi="High Tower Text" w:cs="Mangal"/>
                <w:kern w:val="2"/>
                <w:lang w:eastAsia="hi-IN" w:bidi="hi-IN"/>
              </w:rPr>
            </w:pPr>
            <w:r>
              <w:rPr>
                <w:rFonts w:ascii="High Tower Text" w:eastAsia="SimSun" w:hAnsi="High Tower Text" w:cs="Mangal"/>
                <w:kern w:val="2"/>
                <w:lang w:eastAsia="hi-IN" w:bidi="hi-IN"/>
              </w:rPr>
              <w:t>Due on Bb for grading Midnight Friday</w:t>
            </w:r>
          </w:p>
        </w:tc>
      </w:tr>
      <w:tr w:rsidR="00922ED1" w:rsidRPr="00673373" w:rsidTr="00BB1996">
        <w:tc>
          <w:tcPr>
            <w:tcW w:w="9000" w:type="dxa"/>
            <w:gridSpan w:val="4"/>
            <w:shd w:val="clear" w:color="auto" w:fill="BF8F00" w:themeFill="accent4" w:themeFillShade="BF"/>
          </w:tcPr>
          <w:p w:rsidR="00922ED1" w:rsidRPr="00256068" w:rsidRDefault="00843236" w:rsidP="00BB1996">
            <w:pPr>
              <w:widowControl w:val="0"/>
              <w:suppressLineNumbers/>
              <w:snapToGrid w:val="0"/>
              <w:spacing w:after="0" w:line="240" w:lineRule="auto"/>
              <w:rPr>
                <w:rFonts w:ascii="High Tower Text" w:eastAsia="SimSun" w:hAnsi="High Tower Text" w:cs="Mangal"/>
                <w:b/>
                <w:kern w:val="2"/>
                <w:lang w:eastAsia="hi-IN" w:bidi="hi-IN"/>
              </w:rPr>
            </w:pPr>
            <w:r>
              <w:rPr>
                <w:rFonts w:ascii="High Tower Text" w:eastAsia="SimSun" w:hAnsi="High Tower Text" w:cs="BerlinSansFB-Reg"/>
                <w:b/>
                <w:color w:val="000000"/>
                <w:kern w:val="2"/>
                <w:lang w:eastAsia="hi-IN" w:bidi="hi-IN"/>
              </w:rPr>
              <w:t>FINALS WEEK</w:t>
            </w:r>
          </w:p>
        </w:tc>
      </w:tr>
      <w:tr w:rsidR="00922ED1" w:rsidRPr="00673373" w:rsidTr="0016032E">
        <w:tc>
          <w:tcPr>
            <w:tcW w:w="1202" w:type="dxa"/>
            <w:shd w:val="clear" w:color="auto" w:fill="8A9BB4"/>
          </w:tcPr>
          <w:p w:rsidR="00922ED1" w:rsidRDefault="00922ED1" w:rsidP="00BB1996">
            <w:pPr>
              <w:widowControl w:val="0"/>
              <w:suppressLineNumbers/>
              <w:snapToGrid w:val="0"/>
              <w:spacing w:after="0" w:line="240" w:lineRule="auto"/>
              <w:rPr>
                <w:rFonts w:ascii="High Tower Text" w:eastAsia="SimSun" w:hAnsi="High Tower Text" w:cs="Mangal"/>
                <w:b/>
                <w:kern w:val="2"/>
                <w:lang w:eastAsia="hi-IN" w:bidi="hi-IN"/>
              </w:rPr>
            </w:pPr>
          </w:p>
        </w:tc>
        <w:tc>
          <w:tcPr>
            <w:tcW w:w="7798" w:type="dxa"/>
            <w:gridSpan w:val="3"/>
            <w:shd w:val="clear" w:color="auto" w:fill="FBE4D5" w:themeFill="accent2" w:themeFillTint="33"/>
          </w:tcPr>
          <w:p w:rsidR="00922ED1" w:rsidRPr="00256068" w:rsidRDefault="00922ED1" w:rsidP="00071307">
            <w:pPr>
              <w:widowControl w:val="0"/>
              <w:suppressLineNumbers/>
              <w:snapToGrid w:val="0"/>
              <w:spacing w:after="0" w:line="240" w:lineRule="auto"/>
              <w:rPr>
                <w:rFonts w:ascii="High Tower Text" w:eastAsia="SimSun" w:hAnsi="High Tower Text" w:cs="Mangal"/>
                <w:b/>
                <w:kern w:val="2"/>
                <w:lang w:eastAsia="hi-IN" w:bidi="hi-IN"/>
              </w:rPr>
            </w:pPr>
            <w:r>
              <w:rPr>
                <w:rFonts w:ascii="High Tower Text" w:eastAsia="SimSun" w:hAnsi="High Tower Text" w:cs="BerlinSansFB-Reg"/>
                <w:color w:val="000000"/>
                <w:kern w:val="2"/>
                <w:lang w:eastAsia="hi-IN" w:bidi="hi-IN"/>
              </w:rPr>
              <w:t xml:space="preserve">FINALS DAY – </w:t>
            </w:r>
            <w:r w:rsidR="00071307">
              <w:rPr>
                <w:rFonts w:ascii="High Tower Text" w:eastAsia="SimSun" w:hAnsi="High Tower Text" w:cs="BerlinSansFB-Reg"/>
                <w:color w:val="000000"/>
                <w:kern w:val="2"/>
                <w:lang w:eastAsia="hi-IN" w:bidi="hi-IN"/>
              </w:rPr>
              <w:t xml:space="preserve">Exam. </w:t>
            </w:r>
          </w:p>
        </w:tc>
      </w:tr>
    </w:tbl>
    <w:p w:rsidR="00902099" w:rsidRPr="00262409" w:rsidRDefault="00902099" w:rsidP="005056D6">
      <w:pPr>
        <w:pStyle w:val="Heading1"/>
      </w:pPr>
      <w:r w:rsidRPr="00262409">
        <w:t xml:space="preserve">In a </w:t>
      </w:r>
      <w:r w:rsidRPr="005056D6">
        <w:t>nutshell</w:t>
      </w:r>
    </w:p>
    <w:p w:rsidR="00280C31" w:rsidRDefault="00727696" w:rsidP="00280C31">
      <w:pPr>
        <w:pStyle w:val="Body1"/>
        <w:numPr>
          <w:ilvl w:val="0"/>
          <w:numId w:val="12"/>
        </w:numPr>
        <w:spacing w:after="0"/>
        <w:rPr>
          <w:rFonts w:ascii="High Tower Text" w:eastAsia="Calibri-Bold" w:hAnsi="High Tower Text" w:cs="Calibri"/>
          <w:bCs/>
          <w:sz w:val="24"/>
          <w:szCs w:val="24"/>
        </w:rPr>
      </w:pPr>
      <w:r>
        <w:rPr>
          <w:rFonts w:ascii="High Tower Text" w:eastAsia="Calibri-Bold" w:hAnsi="High Tower Text" w:cs="Calibri"/>
          <w:bCs/>
          <w:sz w:val="24"/>
          <w:szCs w:val="24"/>
        </w:rPr>
        <w:t xml:space="preserve">A </w:t>
      </w:r>
      <w:r w:rsidR="00DD734C">
        <w:rPr>
          <w:rFonts w:ascii="High Tower Text" w:eastAsia="Calibri-Bold" w:hAnsi="High Tower Text" w:cs="Calibri"/>
          <w:bCs/>
          <w:sz w:val="24"/>
          <w:szCs w:val="24"/>
        </w:rPr>
        <w:t>4</w:t>
      </w:r>
      <w:r w:rsidR="004568D0">
        <w:rPr>
          <w:rFonts w:ascii="High Tower Text" w:eastAsia="Calibri-Bold" w:hAnsi="High Tower Text" w:cs="Calibri"/>
          <w:bCs/>
          <w:sz w:val="24"/>
          <w:szCs w:val="24"/>
        </w:rPr>
        <w:t>-ish</w:t>
      </w:r>
      <w:r>
        <w:rPr>
          <w:rFonts w:ascii="High Tower Text" w:eastAsia="Calibri-Bold" w:hAnsi="High Tower Text" w:cs="Calibri"/>
          <w:bCs/>
          <w:sz w:val="24"/>
          <w:szCs w:val="24"/>
        </w:rPr>
        <w:t xml:space="preserve"> </w:t>
      </w:r>
      <w:r w:rsidR="00B61285">
        <w:rPr>
          <w:rFonts w:ascii="High Tower Text" w:eastAsia="Calibri-Bold" w:hAnsi="High Tower Text" w:cs="Calibri"/>
          <w:bCs/>
          <w:sz w:val="24"/>
          <w:szCs w:val="24"/>
        </w:rPr>
        <w:t xml:space="preserve">rough draft, ungraded, </w:t>
      </w:r>
      <w:r w:rsidR="0066051B">
        <w:rPr>
          <w:rFonts w:ascii="High Tower Text" w:eastAsia="Calibri-Bold" w:hAnsi="High Tower Text" w:cs="Calibri"/>
          <w:bCs/>
          <w:sz w:val="24"/>
          <w:szCs w:val="24"/>
        </w:rPr>
        <w:t xml:space="preserve">where you evaluate </w:t>
      </w:r>
      <w:r w:rsidR="00794D92">
        <w:rPr>
          <w:rFonts w:ascii="High Tower Text" w:eastAsia="Calibri-Bold" w:hAnsi="High Tower Text" w:cs="Calibri"/>
          <w:bCs/>
          <w:sz w:val="24"/>
          <w:szCs w:val="24"/>
        </w:rPr>
        <w:t>a visual argument</w:t>
      </w:r>
    </w:p>
    <w:p w:rsidR="00966A61" w:rsidRDefault="00B61285" w:rsidP="00673373">
      <w:pPr>
        <w:pStyle w:val="Body1"/>
        <w:numPr>
          <w:ilvl w:val="0"/>
          <w:numId w:val="12"/>
        </w:numPr>
        <w:spacing w:after="0"/>
        <w:rPr>
          <w:rFonts w:ascii="High Tower Text" w:eastAsia="Calibri-Bold" w:hAnsi="High Tower Text" w:cs="Calibri"/>
          <w:bCs/>
          <w:sz w:val="24"/>
          <w:szCs w:val="24"/>
        </w:rPr>
      </w:pPr>
      <w:r w:rsidRPr="00966A61">
        <w:rPr>
          <w:rFonts w:ascii="High Tower Text" w:eastAsia="Calibri-Bold" w:hAnsi="High Tower Text" w:cs="Calibri"/>
          <w:bCs/>
          <w:sz w:val="24"/>
          <w:szCs w:val="24"/>
        </w:rPr>
        <w:t xml:space="preserve">A </w:t>
      </w:r>
      <w:r w:rsidR="00794D92" w:rsidRPr="00966A61">
        <w:rPr>
          <w:rFonts w:ascii="High Tower Text" w:eastAsia="Calibri-Bold" w:hAnsi="High Tower Text" w:cs="Calibri"/>
          <w:bCs/>
          <w:sz w:val="24"/>
          <w:szCs w:val="24"/>
        </w:rPr>
        <w:t xml:space="preserve">graded </w:t>
      </w:r>
      <w:r w:rsidRPr="00966A61">
        <w:rPr>
          <w:rFonts w:ascii="High Tower Text" w:eastAsia="Calibri-Bold" w:hAnsi="High Tower Text" w:cs="Calibri"/>
          <w:bCs/>
          <w:sz w:val="24"/>
          <w:szCs w:val="24"/>
        </w:rPr>
        <w:t xml:space="preserve">visual argument </w:t>
      </w:r>
      <w:r w:rsidR="00794D92" w:rsidRPr="00966A61">
        <w:rPr>
          <w:rFonts w:ascii="High Tower Text" w:eastAsia="Calibri-Bold" w:hAnsi="High Tower Text" w:cs="Calibri"/>
          <w:bCs/>
          <w:sz w:val="24"/>
          <w:szCs w:val="24"/>
        </w:rPr>
        <w:t xml:space="preserve">you create </w:t>
      </w:r>
    </w:p>
    <w:p w:rsidR="004568D0" w:rsidRPr="00966A61" w:rsidRDefault="004568D0" w:rsidP="00673373">
      <w:pPr>
        <w:pStyle w:val="Body1"/>
        <w:numPr>
          <w:ilvl w:val="0"/>
          <w:numId w:val="12"/>
        </w:numPr>
        <w:spacing w:after="0"/>
        <w:rPr>
          <w:rStyle w:val="Heading1Char"/>
          <w:rFonts w:ascii="High Tower Text" w:eastAsia="Calibri-Bold" w:hAnsi="High Tower Text" w:cs="Calibri"/>
          <w:b w:val="0"/>
          <w:bCs/>
          <w:caps w:val="0"/>
          <w:color w:val="000000"/>
          <w:spacing w:val="0"/>
          <w:sz w:val="24"/>
          <w:szCs w:val="24"/>
        </w:rPr>
      </w:pPr>
      <w:r w:rsidRPr="00966A61">
        <w:rPr>
          <w:rStyle w:val="Heading1Char"/>
          <w:rFonts w:ascii="High Tower Text" w:eastAsia="Calibri-Bold" w:hAnsi="High Tower Text" w:cs="Calibri"/>
          <w:b w:val="0"/>
          <w:bCs/>
          <w:caps w:val="0"/>
          <w:color w:val="000000"/>
          <w:spacing w:val="0"/>
          <w:sz w:val="24"/>
          <w:szCs w:val="24"/>
        </w:rPr>
        <w:t>100 points or 10% of your grade</w:t>
      </w:r>
    </w:p>
    <w:p w:rsidR="006E64C6" w:rsidRPr="005056D6" w:rsidRDefault="00CC3A57" w:rsidP="005056D6">
      <w:pPr>
        <w:pStyle w:val="Heading1"/>
        <w:rPr>
          <w:rStyle w:val="Heading1Char"/>
          <w:b/>
          <w:caps/>
        </w:rPr>
      </w:pPr>
      <w:r w:rsidRPr="005056D6">
        <w:rPr>
          <w:rStyle w:val="Heading1Char"/>
          <w:b/>
          <w:caps/>
        </w:rPr>
        <w:t>PURPOSE</w:t>
      </w:r>
    </w:p>
    <w:p w:rsidR="00A12193" w:rsidRDefault="006B3DCD" w:rsidP="006B3DCD">
      <w:pPr>
        <w:rPr>
          <w:rFonts w:ascii="High Tower Text" w:hAnsi="High Tower Text"/>
        </w:rPr>
      </w:pPr>
      <w:r>
        <w:rPr>
          <w:rFonts w:ascii="High Tower Text" w:hAnsi="High Tower Text"/>
        </w:rPr>
        <w:t xml:space="preserve">Your last unit is meant to do two things: give you a bit of a breather towards the end of the semester while I grade your big kahuna papers, and to give you some insight into visual rhetoric, which, at this point in time, is becoming increasingly important. </w:t>
      </w:r>
      <w:r w:rsidR="004568D0">
        <w:rPr>
          <w:rFonts w:ascii="High Tower Text" w:hAnsi="High Tower Text"/>
        </w:rPr>
        <w:t xml:space="preserve">The main purpose of this, however, is for you to really think about audience: if you really did this actual research project in the real world, what would be the best way to get this info to your audience? Would they actually read an academic research paper? Would a Public Service Announcement be a better way to reach your audience? Maybe a short YouTube video? Maybe a Facebook page? A poster? Very few people read academic research papers, so this unit requires you to really consider what your audience would be and how best to reach them using visual and aural aids as part of your rhetorical appeals. </w:t>
      </w:r>
      <w:r>
        <w:rPr>
          <w:rFonts w:ascii="High Tower Text" w:hAnsi="High Tower Text"/>
        </w:rPr>
        <w:t xml:space="preserve"> </w:t>
      </w:r>
    </w:p>
    <w:p w:rsidR="004568D0" w:rsidRDefault="00794D92" w:rsidP="006B3DCD">
      <w:pPr>
        <w:rPr>
          <w:rFonts w:ascii="High Tower Text" w:hAnsi="High Tower Text"/>
        </w:rPr>
      </w:pPr>
      <w:r>
        <w:rPr>
          <w:rFonts w:ascii="High Tower Text" w:hAnsi="High Tower Text"/>
        </w:rPr>
        <w:t xml:space="preserve">First you will choose what genre you would like to create, and then you will write an evaluation of a sample of that genre. So, for example, if you choose to </w:t>
      </w:r>
      <w:r w:rsidR="00A54736">
        <w:rPr>
          <w:rFonts w:ascii="High Tower Text" w:hAnsi="High Tower Text"/>
        </w:rPr>
        <w:t xml:space="preserve">create a Public Service Announcement (PSA) for your project, you will find a PSA </w:t>
      </w:r>
      <w:r w:rsidR="004568D0">
        <w:rPr>
          <w:rFonts w:ascii="High Tower Text" w:hAnsi="High Tower Text"/>
        </w:rPr>
        <w:t xml:space="preserve">similar to the one you want to create, </w:t>
      </w:r>
      <w:r w:rsidR="00A54736">
        <w:rPr>
          <w:rFonts w:ascii="High Tower Text" w:hAnsi="High Tower Text"/>
        </w:rPr>
        <w:t xml:space="preserve">and </w:t>
      </w:r>
      <w:r w:rsidR="004568D0">
        <w:rPr>
          <w:rFonts w:ascii="High Tower Text" w:hAnsi="High Tower Text"/>
        </w:rPr>
        <w:t xml:space="preserve">then you’ll </w:t>
      </w:r>
      <w:r w:rsidR="00A54736">
        <w:rPr>
          <w:rFonts w:ascii="High Tower Text" w:hAnsi="High Tower Text"/>
        </w:rPr>
        <w:t xml:space="preserve">write an </w:t>
      </w:r>
      <w:r w:rsidR="00A54736">
        <w:rPr>
          <w:rFonts w:ascii="High Tower Text" w:hAnsi="High Tower Text"/>
        </w:rPr>
        <w:lastRenderedPageBreak/>
        <w:t>evaluation of that PSA.</w:t>
      </w:r>
      <w:r w:rsidR="004568D0">
        <w:rPr>
          <w:rFonts w:ascii="High Tower Text" w:hAnsi="High Tower Text"/>
        </w:rPr>
        <w:t xml:space="preserve"> I will provide you details on how to write an evaluation, but basically the idea is to come up with criteria and then determine how well it meets those criteria—which is how your papers are graded. Same thing—you’ll be “grading” what you find and explaining that evaluation.</w:t>
      </w:r>
      <w:r w:rsidR="00A54736">
        <w:rPr>
          <w:rFonts w:ascii="High Tower Text" w:hAnsi="High Tower Text"/>
        </w:rPr>
        <w:t xml:space="preserve"> </w:t>
      </w:r>
    </w:p>
    <w:p w:rsidR="00794D92" w:rsidRDefault="00A54736" w:rsidP="006B3DCD">
      <w:pPr>
        <w:rPr>
          <w:rFonts w:ascii="High Tower Text" w:hAnsi="High Tower Text"/>
        </w:rPr>
      </w:pPr>
      <w:r>
        <w:rPr>
          <w:rFonts w:ascii="High Tower Text" w:hAnsi="High Tower Text"/>
        </w:rPr>
        <w:t xml:space="preserve">This evaluation will be </w:t>
      </w:r>
      <w:r w:rsidR="00B90E93">
        <w:rPr>
          <w:rFonts w:ascii="High Tower Text" w:hAnsi="High Tower Text"/>
        </w:rPr>
        <w:t xml:space="preserve">20% of your overall grade, so it does not need to be polished, but you do need to do it. If you are working with others for your project, you still need to write individual evaluations. </w:t>
      </w:r>
    </w:p>
    <w:p w:rsidR="0066051B" w:rsidRDefault="0066051B" w:rsidP="006B3DCD">
      <w:pPr>
        <w:rPr>
          <w:rFonts w:ascii="High Tower Text" w:hAnsi="High Tower Text"/>
        </w:rPr>
      </w:pPr>
      <w:r>
        <w:rPr>
          <w:rFonts w:ascii="High Tower Text" w:hAnsi="High Tower Text"/>
        </w:rPr>
        <w:t xml:space="preserve">YOU MAY NOT USE PRESENTATION SOFTWARE LIKE POWERPOINTS OR PREZI. </w:t>
      </w:r>
      <w:r w:rsidR="004568D0">
        <w:rPr>
          <w:rFonts w:ascii="High Tower Text" w:hAnsi="High Tower Text"/>
        </w:rPr>
        <w:t>THIS IS A</w:t>
      </w:r>
      <w:r>
        <w:rPr>
          <w:rFonts w:ascii="High Tower Text" w:hAnsi="High Tower Text"/>
        </w:rPr>
        <w:t xml:space="preserve"> </w:t>
      </w:r>
      <w:r w:rsidRPr="0066051B">
        <w:rPr>
          <w:rFonts w:ascii="High Tower Text" w:hAnsi="High Tower Text"/>
          <w:u w:val="single"/>
        </w:rPr>
        <w:t>VISUAL ARGUMENT</w:t>
      </w:r>
      <w:r>
        <w:rPr>
          <w:rFonts w:ascii="High Tower Text" w:hAnsi="High Tower Text"/>
        </w:rPr>
        <w:t xml:space="preserve"> </w:t>
      </w:r>
      <w:r w:rsidR="004568D0">
        <w:rPr>
          <w:rFonts w:ascii="High Tower Text" w:hAnsi="High Tower Text"/>
        </w:rPr>
        <w:t xml:space="preserve">AND </w:t>
      </w:r>
      <w:r w:rsidR="004568D0">
        <w:rPr>
          <w:rFonts w:ascii="High Tower Text" w:hAnsi="High Tower Text"/>
          <w:b/>
          <w:i/>
          <w:u w:val="single"/>
        </w:rPr>
        <w:t>NOT</w:t>
      </w:r>
      <w:r w:rsidR="004568D0">
        <w:rPr>
          <w:rFonts w:ascii="High Tower Text" w:hAnsi="High Tower Text"/>
        </w:rPr>
        <w:t xml:space="preserve"> A</w:t>
      </w:r>
      <w:r>
        <w:rPr>
          <w:rFonts w:ascii="High Tower Text" w:hAnsi="High Tower Text"/>
        </w:rPr>
        <w:t xml:space="preserve"> PRESENTATION. </w:t>
      </w:r>
    </w:p>
    <w:p w:rsidR="00326DD5" w:rsidRDefault="00326DD5" w:rsidP="006B3DCD">
      <w:pPr>
        <w:rPr>
          <w:rFonts w:ascii="High Tower Text" w:hAnsi="High Tower Text"/>
        </w:rPr>
      </w:pPr>
      <w:r>
        <w:rPr>
          <w:rFonts w:ascii="High Tower Text" w:hAnsi="High Tower Text"/>
        </w:rPr>
        <w:t xml:space="preserve">The actual type of genre will be up to you, but there are many options: </w:t>
      </w:r>
    </w:p>
    <w:p w:rsidR="00AB4FDE" w:rsidRPr="00BA602C" w:rsidRDefault="00326DD5" w:rsidP="006B3DCD">
      <w:pPr>
        <w:rPr>
          <w:rFonts w:ascii="High Tower Text" w:hAnsi="High Tower Text"/>
        </w:rPr>
      </w:pPr>
      <w:r>
        <w:rPr>
          <w:rFonts w:ascii="High Tower Text" w:hAnsi="High Tower Text"/>
        </w:rPr>
        <w:t>Advertisements</w:t>
      </w:r>
      <w:r>
        <w:rPr>
          <w:rFonts w:ascii="High Tower Text" w:hAnsi="High Tower Text"/>
        </w:rPr>
        <w:br/>
      </w:r>
      <w:r w:rsidR="00AB4FDE">
        <w:rPr>
          <w:rFonts w:ascii="High Tower Text" w:hAnsi="High Tower Text"/>
        </w:rPr>
        <w:t>Public Service Announcements</w:t>
      </w:r>
      <w:r w:rsidR="00AB4FDE">
        <w:rPr>
          <w:rFonts w:ascii="High Tower Text" w:hAnsi="High Tower Text"/>
        </w:rPr>
        <w:br/>
        <w:t>Informative videos</w:t>
      </w:r>
      <w:r w:rsidR="00AB4FDE">
        <w:rPr>
          <w:rFonts w:ascii="High Tower Text" w:hAnsi="High Tower Text"/>
        </w:rPr>
        <w:br/>
        <w:t>Posters</w:t>
      </w:r>
      <w:r w:rsidR="00AB4FDE">
        <w:rPr>
          <w:rFonts w:ascii="High Tower Text" w:hAnsi="High Tower Text"/>
        </w:rPr>
        <w:br/>
        <w:t>Pamphlets and brochures</w:t>
      </w:r>
      <w:r w:rsidR="00AB4FDE">
        <w:rPr>
          <w:rFonts w:ascii="High Tower Text" w:hAnsi="High Tower Text"/>
        </w:rPr>
        <w:br/>
      </w:r>
      <w:r w:rsidR="004568D0">
        <w:rPr>
          <w:rFonts w:ascii="High Tower Text" w:hAnsi="High Tower Text"/>
        </w:rPr>
        <w:t>C</w:t>
      </w:r>
      <w:r w:rsidR="00AB4FDE">
        <w:rPr>
          <w:rFonts w:ascii="High Tower Text" w:hAnsi="High Tower Text"/>
        </w:rPr>
        <w:t>artoons, graphic novelettes</w:t>
      </w:r>
      <w:r w:rsidR="004568D0">
        <w:rPr>
          <w:rFonts w:ascii="High Tower Text" w:hAnsi="High Tower Text"/>
        </w:rPr>
        <w:br/>
        <w:t>A song you write and perform</w:t>
      </w:r>
      <w:r w:rsidR="004568D0">
        <w:rPr>
          <w:rFonts w:ascii="High Tower Text" w:hAnsi="High Tower Text"/>
        </w:rPr>
        <w:br/>
        <w:t>Slam poetry you write and perform</w:t>
      </w:r>
      <w:r w:rsidR="00AB4FDE">
        <w:rPr>
          <w:rFonts w:ascii="High Tower Text" w:hAnsi="High Tower Text"/>
        </w:rPr>
        <w:br/>
      </w:r>
      <w:r w:rsidR="00044A13">
        <w:rPr>
          <w:rFonts w:ascii="High Tower Text" w:hAnsi="High Tower Text"/>
        </w:rPr>
        <w:t>and many more!</w:t>
      </w:r>
    </w:p>
    <w:p w:rsidR="00DA757E" w:rsidRPr="00673373" w:rsidRDefault="00902099" w:rsidP="00902099">
      <w:pPr>
        <w:pStyle w:val="Heading1"/>
      </w:pPr>
      <w:r>
        <w:t>Specifics</w:t>
      </w:r>
    </w:p>
    <w:p w:rsidR="006B3DCD" w:rsidRPr="006B3DCD" w:rsidRDefault="006B3DCD" w:rsidP="006B3DCD">
      <w:pPr>
        <w:autoSpaceDE w:val="0"/>
        <w:spacing w:after="0" w:line="240" w:lineRule="auto"/>
        <w:rPr>
          <w:rFonts w:ascii="High Tower Text" w:eastAsia="Cambria" w:hAnsi="High Tower Text" w:cs="Calibri"/>
          <w:sz w:val="24"/>
          <w:szCs w:val="24"/>
        </w:rPr>
      </w:pPr>
      <w:r w:rsidRPr="006B3DCD">
        <w:rPr>
          <w:rFonts w:ascii="High Tower Text" w:eastAsia="Cambria" w:hAnsi="High Tower Text" w:cs="Calibri"/>
          <w:sz w:val="24"/>
          <w:szCs w:val="24"/>
        </w:rPr>
        <w:t xml:space="preserve">You only have two main requirements: </w:t>
      </w:r>
    </w:p>
    <w:p w:rsidR="006B3DCD" w:rsidRPr="004568D0" w:rsidRDefault="006B3DCD" w:rsidP="004568D0">
      <w:pPr>
        <w:pStyle w:val="ListParagraph"/>
        <w:numPr>
          <w:ilvl w:val="0"/>
          <w:numId w:val="21"/>
        </w:numPr>
        <w:autoSpaceDE w:val="0"/>
        <w:spacing w:after="0" w:line="240" w:lineRule="auto"/>
        <w:rPr>
          <w:rFonts w:ascii="High Tower Text" w:eastAsia="Cambria" w:hAnsi="High Tower Text" w:cs="Calibri"/>
          <w:sz w:val="24"/>
          <w:szCs w:val="24"/>
        </w:rPr>
      </w:pPr>
      <w:r w:rsidRPr="004568D0">
        <w:rPr>
          <w:rFonts w:ascii="High Tower Text" w:eastAsia="Cambria" w:hAnsi="High Tower Text" w:cs="Calibri"/>
          <w:sz w:val="24"/>
          <w:szCs w:val="24"/>
        </w:rPr>
        <w:t>Something to see</w:t>
      </w:r>
    </w:p>
    <w:p w:rsidR="006B3DCD" w:rsidRPr="004568D0" w:rsidRDefault="006B3DCD" w:rsidP="004568D0">
      <w:pPr>
        <w:pStyle w:val="ListParagraph"/>
        <w:numPr>
          <w:ilvl w:val="0"/>
          <w:numId w:val="21"/>
        </w:numPr>
        <w:autoSpaceDE w:val="0"/>
        <w:spacing w:after="0" w:line="240" w:lineRule="auto"/>
        <w:rPr>
          <w:rFonts w:ascii="High Tower Text" w:eastAsia="Cambria" w:hAnsi="High Tower Text" w:cs="Calibri"/>
          <w:sz w:val="24"/>
          <w:szCs w:val="24"/>
        </w:rPr>
      </w:pPr>
      <w:r w:rsidRPr="004568D0">
        <w:rPr>
          <w:rFonts w:ascii="High Tower Text" w:eastAsia="Cambria" w:hAnsi="High Tower Text" w:cs="Calibri"/>
          <w:sz w:val="24"/>
          <w:szCs w:val="24"/>
        </w:rPr>
        <w:t>Something to hear or read—some words</w:t>
      </w:r>
    </w:p>
    <w:p w:rsidR="006B3DCD" w:rsidRPr="006B3DCD" w:rsidRDefault="006B3DCD" w:rsidP="006B3DCD">
      <w:pPr>
        <w:autoSpaceDE w:val="0"/>
        <w:spacing w:after="0" w:line="240" w:lineRule="auto"/>
        <w:rPr>
          <w:rFonts w:ascii="High Tower Text" w:eastAsia="Cambria" w:hAnsi="High Tower Text" w:cs="Calibri"/>
          <w:sz w:val="24"/>
          <w:szCs w:val="24"/>
        </w:rPr>
      </w:pPr>
      <w:r w:rsidRPr="006B3DCD">
        <w:rPr>
          <w:rFonts w:ascii="High Tower Text" w:eastAsia="Cambria" w:hAnsi="High Tower Text" w:cs="Calibri"/>
          <w:sz w:val="24"/>
          <w:szCs w:val="24"/>
        </w:rPr>
        <w:t xml:space="preserve">The content of your visual argument is your </w:t>
      </w:r>
      <w:r w:rsidR="004568D0">
        <w:rPr>
          <w:rFonts w:ascii="High Tower Text" w:eastAsia="Cambria" w:hAnsi="High Tower Text" w:cs="Calibri"/>
          <w:sz w:val="24"/>
          <w:szCs w:val="24"/>
        </w:rPr>
        <w:t>work from Unit 3</w:t>
      </w:r>
      <w:r w:rsidRPr="006B3DCD">
        <w:rPr>
          <w:rFonts w:ascii="High Tower Text" w:eastAsia="Cambria" w:hAnsi="High Tower Text" w:cs="Calibri"/>
          <w:sz w:val="24"/>
          <w:szCs w:val="24"/>
        </w:rPr>
        <w:t xml:space="preserve">—as simple as your thesis or as complex as your whole paper. It’s up to you. I will be grading you on the same five criteria as always, although these things will be quite different—yet pretty much the same (rubric is below). </w:t>
      </w:r>
    </w:p>
    <w:p w:rsidR="006B3DCD" w:rsidRPr="006B3DCD" w:rsidRDefault="006B3DCD" w:rsidP="006B3DCD">
      <w:pPr>
        <w:autoSpaceDE w:val="0"/>
        <w:spacing w:after="0" w:line="240" w:lineRule="auto"/>
        <w:rPr>
          <w:rFonts w:ascii="High Tower Text" w:eastAsia="Cambria" w:hAnsi="High Tower Text" w:cs="Calibri"/>
          <w:sz w:val="24"/>
          <w:szCs w:val="24"/>
        </w:rPr>
      </w:pPr>
    </w:p>
    <w:p w:rsidR="006B3DCD" w:rsidRPr="006B3DCD" w:rsidRDefault="006B3DCD" w:rsidP="006B3DCD">
      <w:pPr>
        <w:autoSpaceDE w:val="0"/>
        <w:spacing w:after="0" w:line="240" w:lineRule="auto"/>
        <w:rPr>
          <w:rFonts w:ascii="High Tower Text" w:eastAsia="Cambria" w:hAnsi="High Tower Text" w:cs="Calibri"/>
          <w:sz w:val="24"/>
          <w:szCs w:val="24"/>
        </w:rPr>
      </w:pPr>
      <w:r w:rsidRPr="006B3DCD">
        <w:rPr>
          <w:rFonts w:ascii="High Tower Text" w:eastAsia="Cambria" w:hAnsi="High Tower Text" w:cs="Calibri"/>
          <w:sz w:val="24"/>
          <w:szCs w:val="24"/>
        </w:rPr>
        <w:t xml:space="preserve">Whatever medium you choose, the following steps will help keep you organized, so I highly recommend following them rather than just jumping into the deep end without your water wings. </w:t>
      </w:r>
    </w:p>
    <w:p w:rsidR="006B3DCD" w:rsidRPr="006B3DCD" w:rsidRDefault="006B3DCD" w:rsidP="006B3DCD">
      <w:pPr>
        <w:autoSpaceDE w:val="0"/>
        <w:spacing w:after="0" w:line="240" w:lineRule="auto"/>
        <w:rPr>
          <w:rFonts w:ascii="High Tower Text" w:eastAsia="Cambria" w:hAnsi="High Tower Text" w:cs="Calibri"/>
          <w:sz w:val="24"/>
          <w:szCs w:val="24"/>
        </w:rPr>
      </w:pPr>
    </w:p>
    <w:p w:rsidR="006B3DCD" w:rsidRPr="006B3DCD" w:rsidRDefault="006B3DCD" w:rsidP="006B3DCD">
      <w:pPr>
        <w:autoSpaceDE w:val="0"/>
        <w:spacing w:after="0" w:line="240" w:lineRule="auto"/>
        <w:rPr>
          <w:rFonts w:ascii="High Tower Text" w:eastAsia="Cambria" w:hAnsi="High Tower Text" w:cs="Calibri"/>
          <w:sz w:val="24"/>
          <w:szCs w:val="24"/>
        </w:rPr>
      </w:pPr>
      <w:r w:rsidRPr="006B3DCD">
        <w:rPr>
          <w:rFonts w:ascii="High Tower Text" w:eastAsia="Cambria" w:hAnsi="High Tower Text" w:cs="Calibri"/>
          <w:sz w:val="24"/>
          <w:szCs w:val="24"/>
        </w:rPr>
        <w:t xml:space="preserve">STEP ONE: </w:t>
      </w:r>
      <w:r w:rsidR="00E43133">
        <w:rPr>
          <w:rFonts w:ascii="High Tower Text" w:eastAsia="Cambria" w:hAnsi="High Tower Text" w:cs="Calibri"/>
          <w:sz w:val="24"/>
          <w:szCs w:val="24"/>
        </w:rPr>
        <w:t>Decide</w:t>
      </w:r>
      <w:r w:rsidRPr="006B3DCD">
        <w:rPr>
          <w:rFonts w:ascii="High Tower Text" w:eastAsia="Cambria" w:hAnsi="High Tower Text" w:cs="Calibri"/>
          <w:sz w:val="24"/>
          <w:szCs w:val="24"/>
        </w:rPr>
        <w:t xml:space="preserve"> exactly what you want to create. Keep it within the realm of possibility, and be reasonable time-wise and resource-wise. But also be creative and give this effort</w:t>
      </w:r>
      <w:r w:rsidR="00F05CF9">
        <w:rPr>
          <w:rFonts w:ascii="High Tower Text" w:eastAsia="Cambria" w:hAnsi="High Tower Text" w:cs="Calibri"/>
          <w:sz w:val="24"/>
          <w:szCs w:val="24"/>
        </w:rPr>
        <w:t xml:space="preserve">, and come up with a genre that fits your topic. Audience here will be the most crucial. For example, if my argument is about the effects on children when their parents swear, my audience will be parents or parents-to-be. My purpose will be to help them understand the effects </w:t>
      </w:r>
      <w:r w:rsidR="004568D0">
        <w:rPr>
          <w:rFonts w:ascii="High Tower Text" w:eastAsia="Cambria" w:hAnsi="High Tower Text" w:cs="Calibri"/>
          <w:sz w:val="24"/>
          <w:szCs w:val="24"/>
        </w:rPr>
        <w:t xml:space="preserve">of </w:t>
      </w:r>
      <w:r w:rsidR="00F05CF9">
        <w:rPr>
          <w:rFonts w:ascii="High Tower Text" w:eastAsia="Cambria" w:hAnsi="High Tower Text" w:cs="Calibri"/>
          <w:sz w:val="24"/>
          <w:szCs w:val="24"/>
        </w:rPr>
        <w:t>their language choices. So, in this case, a PSA would be perfect</w:t>
      </w:r>
      <w:r w:rsidRPr="006B3DCD">
        <w:rPr>
          <w:rFonts w:ascii="High Tower Text" w:eastAsia="Cambria" w:hAnsi="High Tower Text" w:cs="Calibri"/>
          <w:sz w:val="24"/>
          <w:szCs w:val="24"/>
        </w:rPr>
        <w:t xml:space="preserve">. </w:t>
      </w:r>
      <w:r w:rsidR="004568D0">
        <w:rPr>
          <w:rFonts w:ascii="High Tower Text" w:eastAsia="Cambria" w:hAnsi="High Tower Text" w:cs="Calibri"/>
          <w:sz w:val="24"/>
          <w:szCs w:val="24"/>
        </w:rPr>
        <w:t xml:space="preserve">You will have plenty of class time to work on this project over the next few </w:t>
      </w:r>
      <w:r w:rsidRPr="006B3DCD">
        <w:rPr>
          <w:rFonts w:ascii="High Tower Text" w:eastAsia="Cambria" w:hAnsi="High Tower Text" w:cs="Calibri"/>
          <w:sz w:val="24"/>
          <w:szCs w:val="24"/>
        </w:rPr>
        <w:t>week</w:t>
      </w:r>
      <w:r w:rsidR="004568D0">
        <w:rPr>
          <w:rFonts w:ascii="High Tower Text" w:eastAsia="Cambria" w:hAnsi="High Tower Text" w:cs="Calibri"/>
          <w:sz w:val="24"/>
          <w:szCs w:val="24"/>
        </w:rPr>
        <w:t xml:space="preserve">s, but I expect you to use your class time wisely and well. Also you must write up a proposal (informal this time) of your plans; </w:t>
      </w:r>
      <w:r w:rsidRPr="006B3DCD">
        <w:rPr>
          <w:rFonts w:ascii="High Tower Text" w:eastAsia="Cambria" w:hAnsi="High Tower Text" w:cs="Calibri"/>
          <w:sz w:val="24"/>
          <w:szCs w:val="24"/>
        </w:rPr>
        <w:t xml:space="preserve">I have to approve your project. </w:t>
      </w:r>
    </w:p>
    <w:p w:rsidR="006B3DCD" w:rsidRPr="006B3DCD" w:rsidRDefault="006B3DCD" w:rsidP="006B3DCD">
      <w:pPr>
        <w:autoSpaceDE w:val="0"/>
        <w:spacing w:after="0" w:line="240" w:lineRule="auto"/>
        <w:rPr>
          <w:rFonts w:ascii="High Tower Text" w:eastAsia="Cambria" w:hAnsi="High Tower Text" w:cs="Calibri"/>
          <w:sz w:val="24"/>
          <w:szCs w:val="24"/>
        </w:rPr>
      </w:pPr>
    </w:p>
    <w:p w:rsidR="006B3DCD" w:rsidRDefault="006B3DCD" w:rsidP="006B3DCD">
      <w:pPr>
        <w:autoSpaceDE w:val="0"/>
        <w:spacing w:after="0" w:line="240" w:lineRule="auto"/>
        <w:rPr>
          <w:rFonts w:ascii="High Tower Text" w:eastAsia="Cambria" w:hAnsi="High Tower Text" w:cs="Calibri"/>
          <w:sz w:val="24"/>
          <w:szCs w:val="24"/>
          <w:u w:val="single"/>
        </w:rPr>
      </w:pPr>
      <w:r w:rsidRPr="006B3DCD">
        <w:rPr>
          <w:rFonts w:ascii="High Tower Text" w:eastAsia="Cambria" w:hAnsi="High Tower Text" w:cs="Calibri"/>
          <w:sz w:val="24"/>
          <w:szCs w:val="24"/>
        </w:rPr>
        <w:lastRenderedPageBreak/>
        <w:t xml:space="preserve">STEP TWO: Draw out your plans. If you’re doing a movie or skit or commercial, create a storyboard where you draw out, frame by frame, how you envision it going, where images will be, where text will be, who will talk, what music or sound you’ll use—write it all up and plan it out first. Think of this as a sort out outline of your project. I also highly recommend planning out your time, a schedule or deadlines for yourself. This is going to be YOUR responsibility, and you don’t want to show up for exam time without your work done. </w:t>
      </w:r>
      <w:r w:rsidRPr="006B3DCD">
        <w:rPr>
          <w:rFonts w:ascii="High Tower Text" w:eastAsia="Cambria" w:hAnsi="High Tower Text" w:cs="Calibri"/>
          <w:sz w:val="24"/>
          <w:szCs w:val="24"/>
          <w:u w:val="single"/>
        </w:rPr>
        <w:t>There are no second chances</w:t>
      </w:r>
      <w:r w:rsidR="00043B99">
        <w:rPr>
          <w:rFonts w:ascii="High Tower Text" w:eastAsia="Cambria" w:hAnsi="High Tower Text" w:cs="Calibri"/>
          <w:sz w:val="24"/>
          <w:szCs w:val="24"/>
          <w:u w:val="single"/>
        </w:rPr>
        <w:t xml:space="preserve"> or revisions for this unit! </w:t>
      </w:r>
    </w:p>
    <w:p w:rsidR="00043B99" w:rsidRPr="006B3DCD" w:rsidRDefault="00043B99" w:rsidP="006B3DCD">
      <w:pPr>
        <w:autoSpaceDE w:val="0"/>
        <w:spacing w:after="0" w:line="240" w:lineRule="auto"/>
        <w:rPr>
          <w:rFonts w:ascii="High Tower Text" w:eastAsia="Cambria" w:hAnsi="High Tower Text" w:cs="Calibri"/>
          <w:sz w:val="24"/>
          <w:szCs w:val="24"/>
        </w:rPr>
      </w:pPr>
    </w:p>
    <w:p w:rsidR="006B3DCD" w:rsidRPr="006B3DCD" w:rsidRDefault="006B3DCD" w:rsidP="006B3DCD">
      <w:pPr>
        <w:autoSpaceDE w:val="0"/>
        <w:spacing w:after="0" w:line="240" w:lineRule="auto"/>
        <w:rPr>
          <w:rFonts w:ascii="High Tower Text" w:eastAsia="Cambria" w:hAnsi="High Tower Text" w:cs="Calibri"/>
          <w:sz w:val="24"/>
          <w:szCs w:val="24"/>
        </w:rPr>
      </w:pPr>
      <w:r w:rsidRPr="006B3DCD">
        <w:rPr>
          <w:rFonts w:ascii="High Tower Text" w:eastAsia="Cambria" w:hAnsi="High Tower Text" w:cs="Calibri"/>
          <w:sz w:val="24"/>
          <w:szCs w:val="24"/>
        </w:rPr>
        <w:t xml:space="preserve">STEP THREE: Do the work. </w:t>
      </w:r>
      <w:r w:rsidR="00441924">
        <w:rPr>
          <w:rFonts w:ascii="High Tower Text" w:eastAsia="Cambria" w:hAnsi="High Tower Text" w:cs="Calibri"/>
          <w:sz w:val="24"/>
          <w:szCs w:val="24"/>
        </w:rPr>
        <w:t>You’ll have time in class that I expect you to use wisely. The rest of the work will have to be done outside of class. Choose a project that you can complete in a couple weeks as tha</w:t>
      </w:r>
      <w:r w:rsidR="00D27AF3">
        <w:rPr>
          <w:rFonts w:ascii="High Tower Text" w:eastAsia="Cambria" w:hAnsi="High Tower Text" w:cs="Calibri"/>
          <w:sz w:val="24"/>
          <w:szCs w:val="24"/>
        </w:rPr>
        <w:t xml:space="preserve">t is all the time we will have. Also choose a project that doesn’t rely too heavily on any technology you don’t have ready and easy access to. </w:t>
      </w:r>
    </w:p>
    <w:p w:rsidR="006B3DCD" w:rsidRPr="006B3DCD" w:rsidRDefault="006B3DCD" w:rsidP="006B3DCD">
      <w:pPr>
        <w:autoSpaceDE w:val="0"/>
        <w:spacing w:after="0" w:line="240" w:lineRule="auto"/>
        <w:rPr>
          <w:rFonts w:ascii="High Tower Text" w:eastAsia="Cambria" w:hAnsi="High Tower Text" w:cs="Calibri"/>
          <w:sz w:val="24"/>
          <w:szCs w:val="24"/>
        </w:rPr>
      </w:pPr>
    </w:p>
    <w:p w:rsidR="006B3DCD" w:rsidRPr="006B3DCD" w:rsidRDefault="006B3DCD" w:rsidP="006B3DCD">
      <w:pPr>
        <w:autoSpaceDE w:val="0"/>
        <w:spacing w:after="0" w:line="240" w:lineRule="auto"/>
        <w:rPr>
          <w:rFonts w:ascii="High Tower Text" w:eastAsia="Cambria" w:hAnsi="High Tower Text" w:cs="Calibri"/>
          <w:sz w:val="24"/>
          <w:szCs w:val="24"/>
        </w:rPr>
      </w:pPr>
      <w:r w:rsidRPr="006B3DCD">
        <w:rPr>
          <w:rFonts w:ascii="High Tower Text" w:eastAsia="Cambria" w:hAnsi="High Tower Text" w:cs="Calibri"/>
          <w:sz w:val="24"/>
          <w:szCs w:val="24"/>
        </w:rPr>
        <w:t xml:space="preserve">STEP FOUR: save your work in a way that you will be able to both give me a copy and show one copy to the class. If you have a digital project, please upload it to Bb in the Unit 4 visual argument folder, even if it is just a link. If you have a hard copy project, please make a copy or take a picture for me and upload that to Bb. Although I will pretty much be grading them as you share your work, I want to be able to have a copy so I can look at it again if I need to. </w:t>
      </w:r>
    </w:p>
    <w:p w:rsidR="006B3DCD" w:rsidRPr="006B3DCD" w:rsidRDefault="006B3DCD" w:rsidP="006B3DCD">
      <w:pPr>
        <w:autoSpaceDE w:val="0"/>
        <w:spacing w:after="0" w:line="240" w:lineRule="auto"/>
        <w:rPr>
          <w:rFonts w:ascii="High Tower Text" w:eastAsia="Cambria" w:hAnsi="High Tower Text" w:cs="Calibri"/>
          <w:sz w:val="24"/>
          <w:szCs w:val="24"/>
        </w:rPr>
      </w:pPr>
    </w:p>
    <w:p w:rsidR="006B3DCD" w:rsidRPr="006B3DCD" w:rsidRDefault="006B3DCD" w:rsidP="006B3DCD">
      <w:pPr>
        <w:autoSpaceDE w:val="0"/>
        <w:spacing w:after="0" w:line="240" w:lineRule="auto"/>
        <w:rPr>
          <w:rFonts w:ascii="High Tower Text" w:eastAsia="Cambria" w:hAnsi="High Tower Text" w:cs="Calibri"/>
          <w:sz w:val="24"/>
          <w:szCs w:val="24"/>
        </w:rPr>
      </w:pPr>
      <w:r w:rsidRPr="006B3DCD">
        <w:rPr>
          <w:rFonts w:ascii="High Tower Text" w:eastAsia="Cambria" w:hAnsi="High Tower Text" w:cs="Calibri"/>
          <w:sz w:val="24"/>
          <w:szCs w:val="24"/>
        </w:rPr>
        <w:t>STEP FIVE: Your next step is to share your project with the class. Think about how you want to do this, and be prepared. How you do this will be very much up to you, but think of it as a sort of show and tell time. Try to keep your time to around five minutes or so. Using google drive and sharing a public link is the easiest way to do this. Just put the link on your personal wiki page and you’re done.</w:t>
      </w:r>
    </w:p>
    <w:p w:rsidR="006B3DCD" w:rsidRPr="006B3DCD" w:rsidRDefault="006B3DCD" w:rsidP="006B3DCD">
      <w:pPr>
        <w:autoSpaceDE w:val="0"/>
        <w:spacing w:after="0" w:line="240" w:lineRule="auto"/>
        <w:rPr>
          <w:rFonts w:ascii="High Tower Text" w:eastAsia="Cambria" w:hAnsi="High Tower Text" w:cs="Calibri"/>
          <w:sz w:val="24"/>
          <w:szCs w:val="24"/>
        </w:rPr>
      </w:pPr>
    </w:p>
    <w:p w:rsidR="006B3DCD" w:rsidRPr="006B3DCD" w:rsidRDefault="006B3DCD" w:rsidP="006B3DCD">
      <w:pPr>
        <w:autoSpaceDE w:val="0"/>
        <w:spacing w:after="0" w:line="240" w:lineRule="auto"/>
        <w:rPr>
          <w:rFonts w:ascii="High Tower Text" w:eastAsia="Cambria" w:hAnsi="High Tower Text" w:cs="Calibri"/>
          <w:b/>
          <w:color w:val="FF0000"/>
          <w:sz w:val="24"/>
          <w:szCs w:val="24"/>
          <w:u w:val="single"/>
        </w:rPr>
      </w:pPr>
      <w:r w:rsidRPr="006B3DCD">
        <w:rPr>
          <w:rFonts w:ascii="High Tower Text" w:eastAsia="Cambria" w:hAnsi="High Tower Text" w:cs="Calibri"/>
          <w:b/>
          <w:i/>
          <w:color w:val="FF0000"/>
          <w:sz w:val="24"/>
          <w:szCs w:val="24"/>
          <w:u w:val="single"/>
        </w:rPr>
        <w:t xml:space="preserve">VERY IMPORTANT NOTE: </w:t>
      </w:r>
      <w:r w:rsidRPr="006B3DCD">
        <w:rPr>
          <w:rFonts w:ascii="High Tower Text" w:eastAsia="Cambria" w:hAnsi="High Tower Text" w:cs="Calibri"/>
          <w:b/>
          <w:color w:val="FF0000"/>
          <w:sz w:val="24"/>
          <w:szCs w:val="24"/>
          <w:u w:val="single"/>
        </w:rPr>
        <w:t xml:space="preserve">If you create an iMovie or a MovieMaker movie, you need to save your movie as a MOVIE FILE, NOT as a MovieMaker project. Be sure you initially save your movie as a movie project, but when you are done, you need to “Save as movie”. If you do not do this, when you share, it will be BLANK. </w:t>
      </w:r>
    </w:p>
    <w:p w:rsidR="000241D9" w:rsidRDefault="000241D9" w:rsidP="000241D9">
      <w:pPr>
        <w:pStyle w:val="Heading1"/>
      </w:pPr>
      <w:r>
        <w:t>The Keys to Success</w:t>
      </w:r>
    </w:p>
    <w:p w:rsidR="005861C1" w:rsidRPr="00673373" w:rsidRDefault="00060D05" w:rsidP="00787276">
      <w:pPr>
        <w:rPr>
          <w:rFonts w:ascii="High Tower Text" w:hAnsi="High Tower Text"/>
        </w:rPr>
      </w:pPr>
      <w:r>
        <w:rPr>
          <w:rFonts w:ascii="High Tower Text" w:hAnsi="High Tower Text"/>
        </w:rPr>
        <w:t xml:space="preserve">The key to doing a great job for this assignment is knowing audience and purpose. </w:t>
      </w:r>
      <w:r w:rsidR="00817679">
        <w:rPr>
          <w:rFonts w:ascii="High Tower Text" w:hAnsi="High Tower Text"/>
        </w:rPr>
        <w:t>If you</w:t>
      </w:r>
      <w:r>
        <w:rPr>
          <w:rFonts w:ascii="High Tower Text" w:hAnsi="High Tower Text"/>
        </w:rPr>
        <w:t xml:space="preserve"> know why you are doing what you’re doing and </w:t>
      </w:r>
      <w:r w:rsidR="00817679">
        <w:rPr>
          <w:rFonts w:ascii="High Tower Text" w:hAnsi="High Tower Text"/>
        </w:rPr>
        <w:t xml:space="preserve">who it is you’re doing it for, </w:t>
      </w:r>
      <w:r>
        <w:rPr>
          <w:rFonts w:ascii="High Tower Text" w:hAnsi="High Tower Text"/>
        </w:rPr>
        <w:t xml:space="preserve">you will do well. </w:t>
      </w:r>
    </w:p>
    <w:p w:rsidR="00902099" w:rsidRPr="00673373" w:rsidRDefault="00012046" w:rsidP="00012046">
      <w:pPr>
        <w:pStyle w:val="Heading1"/>
      </w:pPr>
      <w:r>
        <w:t>Requirements</w:t>
      </w:r>
    </w:p>
    <w:p w:rsidR="005B4D8D" w:rsidRPr="005B4D8D" w:rsidRDefault="00200924" w:rsidP="005B4D8D">
      <w:pPr>
        <w:pStyle w:val="ListParagraph"/>
        <w:numPr>
          <w:ilvl w:val="0"/>
          <w:numId w:val="17"/>
        </w:numPr>
        <w:rPr>
          <w:rFonts w:ascii="High Tower Text" w:hAnsi="High Tower Text"/>
        </w:rPr>
      </w:pPr>
      <w:r>
        <w:rPr>
          <w:rFonts w:ascii="High Tower Text" w:hAnsi="High Tower Text"/>
        </w:rPr>
        <w:t xml:space="preserve">A </w:t>
      </w:r>
      <w:r w:rsidR="009328DD">
        <w:rPr>
          <w:rFonts w:ascii="High Tower Text" w:hAnsi="High Tower Text"/>
        </w:rPr>
        <w:t>4</w:t>
      </w:r>
      <w:r>
        <w:rPr>
          <w:rFonts w:ascii="High Tower Text" w:hAnsi="High Tower Text"/>
        </w:rPr>
        <w:t xml:space="preserve">-ish page </w:t>
      </w:r>
      <w:r w:rsidR="00EE36D8">
        <w:rPr>
          <w:rFonts w:ascii="High Tower Text" w:hAnsi="High Tower Text"/>
        </w:rPr>
        <w:t>evaluation of a visual argument</w:t>
      </w:r>
    </w:p>
    <w:p w:rsidR="005B4D8D" w:rsidRPr="005B4D8D" w:rsidRDefault="00200924" w:rsidP="005B4D8D">
      <w:pPr>
        <w:pStyle w:val="ListParagraph"/>
        <w:numPr>
          <w:ilvl w:val="0"/>
          <w:numId w:val="17"/>
        </w:numPr>
        <w:rPr>
          <w:rFonts w:ascii="High Tower Text" w:hAnsi="High Tower Text"/>
        </w:rPr>
      </w:pPr>
      <w:r>
        <w:rPr>
          <w:rFonts w:ascii="High Tower Text" w:hAnsi="High Tower Text"/>
        </w:rPr>
        <w:t xml:space="preserve">A visual argument that includes something to see and some words. </w:t>
      </w:r>
    </w:p>
    <w:p w:rsidR="00817679" w:rsidRPr="00071307" w:rsidRDefault="00CC3A57" w:rsidP="005249CE">
      <w:pPr>
        <w:pStyle w:val="ListParagraph"/>
        <w:numPr>
          <w:ilvl w:val="0"/>
          <w:numId w:val="17"/>
        </w:numPr>
        <w:rPr>
          <w:rFonts w:ascii="High Tower Text" w:hAnsi="High Tower Text"/>
          <w:u w:val="single"/>
        </w:rPr>
      </w:pPr>
      <w:r>
        <w:rPr>
          <w:rFonts w:ascii="High Tower Text" w:hAnsi="High Tower Text"/>
        </w:rPr>
        <w:t xml:space="preserve">You will be graded </w:t>
      </w:r>
      <w:r w:rsidR="00DA757E" w:rsidRPr="00605AEA">
        <w:rPr>
          <w:rFonts w:ascii="High Tower Text" w:hAnsi="High Tower Text"/>
        </w:rPr>
        <w:t xml:space="preserve">according to the five criteria: content, purpose, organization, support, and </w:t>
      </w:r>
      <w:r>
        <w:rPr>
          <w:rFonts w:ascii="High Tower Text" w:hAnsi="High Tower Text"/>
        </w:rPr>
        <w:t>form</w:t>
      </w:r>
      <w:r w:rsidR="00200924">
        <w:rPr>
          <w:rFonts w:ascii="High Tower Text" w:hAnsi="High Tower Text"/>
        </w:rPr>
        <w:t>, but I’ve already made a rubric</w:t>
      </w:r>
      <w:r w:rsidR="002614E9">
        <w:rPr>
          <w:rFonts w:ascii="High Tower Text" w:hAnsi="High Tower Text"/>
        </w:rPr>
        <w:t xml:space="preserve"> because these criteria look a bit different</w:t>
      </w:r>
      <w:r w:rsidR="00200924">
        <w:rPr>
          <w:rFonts w:ascii="High Tower Text" w:hAnsi="High Tower Text"/>
        </w:rPr>
        <w:t xml:space="preserve">. Here it is: </w:t>
      </w:r>
    </w:p>
    <w:p w:rsidR="00071307" w:rsidRDefault="00071307" w:rsidP="00071307">
      <w:pPr>
        <w:rPr>
          <w:rFonts w:ascii="High Tower Text" w:hAnsi="High Tower Text"/>
          <w:u w:val="single"/>
        </w:rPr>
      </w:pPr>
    </w:p>
    <w:p w:rsidR="00071307" w:rsidRPr="00071307" w:rsidRDefault="00071307" w:rsidP="00071307">
      <w:pPr>
        <w:rPr>
          <w:rFonts w:ascii="High Tower Text" w:hAnsi="High Tower Text"/>
          <w:u w:val="single"/>
        </w:rPr>
      </w:pPr>
      <w:bookmarkStart w:id="0" w:name="_GoBack"/>
      <w:bookmarkEnd w:id="0"/>
    </w:p>
    <w:tbl>
      <w:tblPr>
        <w:tblpPr w:leftFromText="180" w:rightFromText="180" w:vertAnchor="text" w:horzAnchor="margin" w:tblpY="350"/>
        <w:tblW w:w="80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4230"/>
        <w:gridCol w:w="450"/>
        <w:gridCol w:w="450"/>
        <w:gridCol w:w="450"/>
        <w:gridCol w:w="450"/>
        <w:gridCol w:w="607"/>
        <w:gridCol w:w="720"/>
      </w:tblGrid>
      <w:tr w:rsidR="00004A3A" w:rsidRPr="00200924" w:rsidTr="005056D6">
        <w:trPr>
          <w:trHeight w:val="332"/>
        </w:trPr>
        <w:tc>
          <w:tcPr>
            <w:tcW w:w="738" w:type="dxa"/>
            <w:tcBorders>
              <w:top w:val="single" w:sz="4" w:space="0" w:color="auto"/>
              <w:left w:val="single" w:sz="4" w:space="0" w:color="auto"/>
              <w:bottom w:val="single" w:sz="4" w:space="0" w:color="auto"/>
              <w:right w:val="single" w:sz="4" w:space="0" w:color="auto"/>
            </w:tcBorders>
            <w:shd w:val="clear" w:color="auto" w:fill="1F4E79" w:themeFill="accent1" w:themeFillShade="80"/>
          </w:tcPr>
          <w:p w:rsidR="00004A3A" w:rsidRPr="00DD38BA" w:rsidRDefault="00004A3A" w:rsidP="006C712F">
            <w:pPr>
              <w:spacing w:after="0" w:line="240" w:lineRule="auto"/>
              <w:rPr>
                <w:rFonts w:ascii="Calibri" w:eastAsia="Times" w:hAnsi="Calibri" w:cs="Times New Roman"/>
                <w:b/>
                <w:color w:val="FFFFFF" w:themeColor="background1"/>
                <w:sz w:val="24"/>
                <w:szCs w:val="20"/>
              </w:rPr>
            </w:pPr>
          </w:p>
        </w:tc>
        <w:tc>
          <w:tcPr>
            <w:tcW w:w="4230" w:type="dxa"/>
            <w:tcBorders>
              <w:top w:val="single" w:sz="4" w:space="0" w:color="auto"/>
              <w:left w:val="single" w:sz="4" w:space="0" w:color="auto"/>
              <w:bottom w:val="single" w:sz="4" w:space="0" w:color="auto"/>
              <w:right w:val="single" w:sz="4" w:space="0" w:color="auto"/>
            </w:tcBorders>
            <w:shd w:val="clear" w:color="auto" w:fill="1F4E79" w:themeFill="accent1" w:themeFillShade="80"/>
          </w:tcPr>
          <w:p w:rsidR="00004A3A" w:rsidRPr="00DD38BA" w:rsidRDefault="00004A3A" w:rsidP="006C712F">
            <w:pPr>
              <w:spacing w:after="0" w:line="240" w:lineRule="auto"/>
              <w:rPr>
                <w:rFonts w:ascii="Calibri" w:eastAsia="Times" w:hAnsi="Calibri" w:cs="Times New Roman"/>
                <w:color w:val="FFFFFF" w:themeColor="background1"/>
                <w:sz w:val="24"/>
                <w:szCs w:val="20"/>
              </w:rPr>
            </w:pPr>
            <w:r w:rsidRPr="00DD38BA">
              <w:rPr>
                <w:rFonts w:ascii="Calibri" w:eastAsia="Times" w:hAnsi="Calibri" w:cs="Times New Roman"/>
                <w:color w:val="FFFFFF" w:themeColor="background1"/>
                <w:sz w:val="24"/>
                <w:szCs w:val="20"/>
              </w:rPr>
              <w:t>UNIT 4 RUBRIC</w:t>
            </w:r>
          </w:p>
        </w:tc>
        <w:tc>
          <w:tcPr>
            <w:tcW w:w="450" w:type="dxa"/>
            <w:tcBorders>
              <w:top w:val="single" w:sz="4" w:space="0" w:color="auto"/>
              <w:left w:val="single" w:sz="4" w:space="0" w:color="auto"/>
              <w:bottom w:val="single" w:sz="4" w:space="0" w:color="auto"/>
              <w:right w:val="single" w:sz="4" w:space="0" w:color="auto"/>
            </w:tcBorders>
            <w:shd w:val="clear" w:color="auto" w:fill="1F4E79" w:themeFill="accent1" w:themeFillShade="80"/>
          </w:tcPr>
          <w:p w:rsidR="00004A3A" w:rsidRPr="00DD38BA" w:rsidRDefault="00004A3A" w:rsidP="006C712F">
            <w:pPr>
              <w:spacing w:after="0" w:line="240" w:lineRule="auto"/>
              <w:jc w:val="center"/>
              <w:rPr>
                <w:rFonts w:ascii="Calibri" w:eastAsia="Times" w:hAnsi="Calibri" w:cs="Times New Roman"/>
                <w:color w:val="FFFFFF" w:themeColor="background1"/>
                <w:szCs w:val="20"/>
              </w:rPr>
            </w:pPr>
            <w:r w:rsidRPr="00DD38BA">
              <w:rPr>
                <w:rFonts w:ascii="Calibri" w:eastAsia="Times" w:hAnsi="Calibri" w:cs="Times New Roman"/>
                <w:color w:val="FFFFFF" w:themeColor="background1"/>
                <w:szCs w:val="20"/>
              </w:rPr>
              <w:t>U</w:t>
            </w:r>
          </w:p>
        </w:tc>
        <w:tc>
          <w:tcPr>
            <w:tcW w:w="450" w:type="dxa"/>
            <w:tcBorders>
              <w:top w:val="single" w:sz="4" w:space="0" w:color="auto"/>
              <w:left w:val="single" w:sz="4" w:space="0" w:color="auto"/>
              <w:bottom w:val="single" w:sz="4" w:space="0" w:color="auto"/>
              <w:right w:val="single" w:sz="4" w:space="0" w:color="auto"/>
            </w:tcBorders>
            <w:shd w:val="clear" w:color="auto" w:fill="1F4E79" w:themeFill="accent1" w:themeFillShade="80"/>
          </w:tcPr>
          <w:p w:rsidR="00004A3A" w:rsidRPr="00DD38BA" w:rsidRDefault="00004A3A" w:rsidP="006C712F">
            <w:pPr>
              <w:spacing w:after="0" w:line="240" w:lineRule="auto"/>
              <w:jc w:val="center"/>
              <w:rPr>
                <w:rFonts w:ascii="Calibri" w:eastAsia="Times" w:hAnsi="Calibri" w:cs="Times New Roman"/>
                <w:color w:val="FFFFFF" w:themeColor="background1"/>
                <w:szCs w:val="20"/>
              </w:rPr>
            </w:pPr>
            <w:r w:rsidRPr="00DD38BA">
              <w:rPr>
                <w:rFonts w:ascii="Calibri" w:eastAsia="Times" w:hAnsi="Calibri" w:cs="Times New Roman"/>
                <w:color w:val="FFFFFF" w:themeColor="background1"/>
                <w:szCs w:val="20"/>
              </w:rPr>
              <w:t>W</w:t>
            </w:r>
          </w:p>
        </w:tc>
        <w:tc>
          <w:tcPr>
            <w:tcW w:w="450" w:type="dxa"/>
            <w:tcBorders>
              <w:top w:val="single" w:sz="4" w:space="0" w:color="auto"/>
              <w:left w:val="single" w:sz="4" w:space="0" w:color="auto"/>
              <w:bottom w:val="single" w:sz="4" w:space="0" w:color="auto"/>
              <w:right w:val="single" w:sz="4" w:space="0" w:color="auto"/>
            </w:tcBorders>
            <w:shd w:val="clear" w:color="auto" w:fill="1F4E79" w:themeFill="accent1" w:themeFillShade="80"/>
          </w:tcPr>
          <w:p w:rsidR="00004A3A" w:rsidRPr="00DD38BA" w:rsidRDefault="00004A3A" w:rsidP="006C712F">
            <w:pPr>
              <w:spacing w:after="0" w:line="240" w:lineRule="auto"/>
              <w:jc w:val="center"/>
              <w:rPr>
                <w:rFonts w:ascii="Calibri" w:eastAsia="Times" w:hAnsi="Calibri" w:cs="Times New Roman"/>
                <w:color w:val="FFFFFF" w:themeColor="background1"/>
                <w:szCs w:val="20"/>
              </w:rPr>
            </w:pPr>
            <w:r w:rsidRPr="00DD38BA">
              <w:rPr>
                <w:rFonts w:ascii="Calibri" w:eastAsia="Times" w:hAnsi="Calibri" w:cs="Times New Roman"/>
                <w:color w:val="FFFFFF" w:themeColor="background1"/>
                <w:szCs w:val="20"/>
              </w:rPr>
              <w:t>C</w:t>
            </w:r>
          </w:p>
        </w:tc>
        <w:tc>
          <w:tcPr>
            <w:tcW w:w="450" w:type="dxa"/>
            <w:tcBorders>
              <w:top w:val="single" w:sz="4" w:space="0" w:color="auto"/>
              <w:left w:val="single" w:sz="4" w:space="0" w:color="auto"/>
              <w:bottom w:val="single" w:sz="4" w:space="0" w:color="auto"/>
              <w:right w:val="single" w:sz="4" w:space="0" w:color="auto"/>
            </w:tcBorders>
            <w:shd w:val="clear" w:color="auto" w:fill="1F4E79" w:themeFill="accent1" w:themeFillShade="80"/>
          </w:tcPr>
          <w:p w:rsidR="00004A3A" w:rsidRPr="00DD38BA" w:rsidRDefault="00004A3A" w:rsidP="006C712F">
            <w:pPr>
              <w:spacing w:after="0" w:line="240" w:lineRule="auto"/>
              <w:jc w:val="center"/>
              <w:rPr>
                <w:rFonts w:ascii="Calibri" w:eastAsia="Times" w:hAnsi="Calibri" w:cs="Times New Roman"/>
                <w:color w:val="FFFFFF" w:themeColor="background1"/>
                <w:szCs w:val="20"/>
              </w:rPr>
            </w:pPr>
            <w:r w:rsidRPr="00DD38BA">
              <w:rPr>
                <w:rFonts w:ascii="Calibri" w:eastAsia="Times" w:hAnsi="Calibri" w:cs="Times New Roman"/>
                <w:color w:val="FFFFFF" w:themeColor="background1"/>
                <w:szCs w:val="20"/>
              </w:rPr>
              <w:t>S</w:t>
            </w:r>
          </w:p>
        </w:tc>
        <w:tc>
          <w:tcPr>
            <w:tcW w:w="607" w:type="dxa"/>
            <w:tcBorders>
              <w:top w:val="single" w:sz="4" w:space="0" w:color="auto"/>
              <w:left w:val="single" w:sz="4" w:space="0" w:color="auto"/>
              <w:bottom w:val="single" w:sz="4" w:space="0" w:color="auto"/>
              <w:right w:val="single" w:sz="4" w:space="0" w:color="auto"/>
            </w:tcBorders>
            <w:shd w:val="clear" w:color="auto" w:fill="1F4E79" w:themeFill="accent1" w:themeFillShade="80"/>
          </w:tcPr>
          <w:p w:rsidR="00004A3A" w:rsidRPr="00DD38BA" w:rsidRDefault="00004A3A" w:rsidP="006C712F">
            <w:pPr>
              <w:keepNext/>
              <w:keepLines/>
              <w:spacing w:before="40" w:after="0" w:line="240" w:lineRule="auto"/>
              <w:jc w:val="center"/>
              <w:outlineLvl w:val="5"/>
              <w:rPr>
                <w:rFonts w:ascii="Calibri" w:eastAsia="MS Gothic" w:hAnsi="Calibri" w:cs="Times New Roman"/>
                <w:b/>
                <w:color w:val="FFFFFF" w:themeColor="background1"/>
                <w:szCs w:val="20"/>
              </w:rPr>
            </w:pPr>
            <w:r w:rsidRPr="00DD38BA">
              <w:rPr>
                <w:rFonts w:ascii="Calibri" w:eastAsia="MS Gothic" w:hAnsi="Calibri" w:cs="Times New Roman"/>
                <w:b/>
                <w:color w:val="FFFFFF" w:themeColor="background1"/>
                <w:szCs w:val="20"/>
              </w:rPr>
              <w:t>E</w:t>
            </w:r>
          </w:p>
        </w:tc>
        <w:tc>
          <w:tcPr>
            <w:tcW w:w="720" w:type="dxa"/>
            <w:tcBorders>
              <w:top w:val="single" w:sz="4" w:space="0" w:color="auto"/>
              <w:left w:val="single" w:sz="4" w:space="0" w:color="auto"/>
              <w:bottom w:val="single" w:sz="4" w:space="0" w:color="auto"/>
              <w:right w:val="single" w:sz="4" w:space="0" w:color="auto"/>
            </w:tcBorders>
            <w:shd w:val="clear" w:color="auto" w:fill="1F4E79" w:themeFill="accent1" w:themeFillShade="80"/>
          </w:tcPr>
          <w:p w:rsidR="00004A3A" w:rsidRPr="00DD38BA" w:rsidRDefault="00004A3A" w:rsidP="006C712F">
            <w:pPr>
              <w:keepNext/>
              <w:keepLines/>
              <w:spacing w:before="40" w:after="0" w:line="240" w:lineRule="auto"/>
              <w:jc w:val="center"/>
              <w:outlineLvl w:val="5"/>
              <w:rPr>
                <w:rFonts w:ascii="Calibri" w:eastAsia="MS Gothic" w:hAnsi="Calibri" w:cs="Times New Roman"/>
                <w:b/>
                <w:color w:val="FFFFFF" w:themeColor="background1"/>
                <w:szCs w:val="20"/>
              </w:rPr>
            </w:pPr>
          </w:p>
        </w:tc>
      </w:tr>
      <w:tr w:rsidR="00004A3A" w:rsidRPr="00200924" w:rsidTr="002614E9">
        <w:trPr>
          <w:cantSplit/>
          <w:trHeight w:val="287"/>
        </w:trPr>
        <w:tc>
          <w:tcPr>
            <w:tcW w:w="738" w:type="dxa"/>
            <w:vMerge w:val="restart"/>
            <w:tcBorders>
              <w:top w:val="single" w:sz="4" w:space="0" w:color="auto"/>
              <w:left w:val="single" w:sz="4" w:space="0" w:color="auto"/>
              <w:right w:val="single" w:sz="4" w:space="0" w:color="auto"/>
            </w:tcBorders>
            <w:shd w:val="clear" w:color="auto" w:fill="BF8F00" w:themeFill="accent4" w:themeFillShade="BF"/>
            <w:textDirection w:val="btLr"/>
          </w:tcPr>
          <w:p w:rsidR="00004A3A" w:rsidRPr="00200924" w:rsidRDefault="00004A3A" w:rsidP="006C712F">
            <w:pPr>
              <w:spacing w:after="0" w:line="240" w:lineRule="auto"/>
              <w:ind w:left="113" w:right="113"/>
              <w:jc w:val="center"/>
              <w:rPr>
                <w:rFonts w:ascii="Calibri" w:eastAsia="Times" w:hAnsi="Calibri" w:cs="Times New Roman"/>
                <w:b/>
                <w:sz w:val="24"/>
                <w:szCs w:val="20"/>
              </w:rPr>
            </w:pPr>
          </w:p>
        </w:tc>
        <w:tc>
          <w:tcPr>
            <w:tcW w:w="4230" w:type="dxa"/>
            <w:tcBorders>
              <w:top w:val="single" w:sz="4" w:space="0" w:color="auto"/>
              <w:left w:val="single" w:sz="4" w:space="0" w:color="auto"/>
              <w:bottom w:val="single" w:sz="4" w:space="0" w:color="auto"/>
              <w:right w:val="single" w:sz="4" w:space="0" w:color="auto"/>
            </w:tcBorders>
            <w:shd w:val="clear" w:color="auto" w:fill="BF8F00" w:themeFill="accent4" w:themeFillShade="BF"/>
          </w:tcPr>
          <w:p w:rsidR="00004A3A" w:rsidRDefault="00004A3A" w:rsidP="006C712F">
            <w:pPr>
              <w:spacing w:after="0" w:line="240" w:lineRule="auto"/>
              <w:rPr>
                <w:rFonts w:ascii="Calibri" w:eastAsia="Times" w:hAnsi="Calibri" w:cs="Times New Roman"/>
                <w:szCs w:val="20"/>
              </w:rPr>
            </w:pPr>
            <w:r>
              <w:rPr>
                <w:rFonts w:ascii="Calibri" w:eastAsia="Times" w:hAnsi="Calibri" w:cs="Times New Roman"/>
                <w:szCs w:val="20"/>
              </w:rPr>
              <w:t>Evaluation (the written part):</w:t>
            </w:r>
            <w:r w:rsidR="002614E9">
              <w:rPr>
                <w:rFonts w:ascii="Calibri" w:eastAsia="Times" w:hAnsi="Calibri" w:cs="Times New Roman"/>
                <w:szCs w:val="20"/>
              </w:rPr>
              <w:t xml:space="preserve"> 20% of grade</w:t>
            </w:r>
          </w:p>
        </w:tc>
        <w:tc>
          <w:tcPr>
            <w:tcW w:w="450" w:type="dxa"/>
            <w:tcBorders>
              <w:top w:val="single" w:sz="4" w:space="0" w:color="auto"/>
              <w:left w:val="single" w:sz="4" w:space="0" w:color="auto"/>
              <w:bottom w:val="single" w:sz="4" w:space="0" w:color="auto"/>
              <w:right w:val="single" w:sz="4" w:space="0" w:color="auto"/>
            </w:tcBorders>
            <w:shd w:val="clear" w:color="auto" w:fill="BF8F00" w:themeFill="accent4" w:themeFillShade="BF"/>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shd w:val="clear" w:color="auto" w:fill="BF8F00" w:themeFill="accent4" w:themeFillShade="BF"/>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shd w:val="clear" w:color="auto" w:fill="BF8F00" w:themeFill="accent4" w:themeFillShade="BF"/>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shd w:val="clear" w:color="auto" w:fill="BF8F00" w:themeFill="accent4" w:themeFillShade="BF"/>
          </w:tcPr>
          <w:p w:rsidR="00004A3A" w:rsidRPr="00200924" w:rsidRDefault="00004A3A" w:rsidP="006C712F">
            <w:pPr>
              <w:spacing w:after="0" w:line="240" w:lineRule="auto"/>
              <w:jc w:val="center"/>
              <w:rPr>
                <w:rFonts w:ascii="Calibri" w:eastAsia="Times" w:hAnsi="Calibri" w:cs="Times New Roman"/>
                <w:b/>
                <w:sz w:val="24"/>
                <w:szCs w:val="20"/>
              </w:rPr>
            </w:pPr>
          </w:p>
        </w:tc>
        <w:tc>
          <w:tcPr>
            <w:tcW w:w="607" w:type="dxa"/>
            <w:tcBorders>
              <w:top w:val="single" w:sz="4" w:space="0" w:color="auto"/>
              <w:left w:val="single" w:sz="4" w:space="0" w:color="auto"/>
              <w:bottom w:val="single" w:sz="4" w:space="0" w:color="auto"/>
              <w:right w:val="single" w:sz="4" w:space="0" w:color="auto"/>
            </w:tcBorders>
            <w:shd w:val="clear" w:color="auto" w:fill="BF8F00" w:themeFill="accent4" w:themeFillShade="BF"/>
          </w:tcPr>
          <w:p w:rsidR="00004A3A" w:rsidRPr="00200924" w:rsidRDefault="00004A3A" w:rsidP="006C712F">
            <w:pPr>
              <w:spacing w:after="0" w:line="240" w:lineRule="auto"/>
              <w:jc w:val="center"/>
              <w:rPr>
                <w:rFonts w:ascii="Calibri" w:eastAsia="Times" w:hAnsi="Calibri" w:cs="Times New Roman"/>
                <w:b/>
                <w:sz w:val="24"/>
                <w:szCs w:val="20"/>
              </w:rPr>
            </w:pPr>
          </w:p>
        </w:tc>
        <w:tc>
          <w:tcPr>
            <w:tcW w:w="720" w:type="dxa"/>
            <w:tcBorders>
              <w:top w:val="single" w:sz="4" w:space="0" w:color="auto"/>
              <w:left w:val="single" w:sz="4" w:space="0" w:color="auto"/>
              <w:right w:val="single" w:sz="4" w:space="0" w:color="auto"/>
            </w:tcBorders>
            <w:shd w:val="clear" w:color="auto" w:fill="BF8F00" w:themeFill="accent4" w:themeFillShade="BF"/>
          </w:tcPr>
          <w:p w:rsidR="00004A3A" w:rsidRPr="00200924" w:rsidRDefault="00004A3A" w:rsidP="006C712F">
            <w:pPr>
              <w:spacing w:after="0" w:line="240" w:lineRule="auto"/>
              <w:jc w:val="center"/>
              <w:rPr>
                <w:rFonts w:ascii="Calibri" w:eastAsia="Times" w:hAnsi="Calibri" w:cs="Times New Roman"/>
                <w:b/>
                <w:sz w:val="24"/>
                <w:szCs w:val="20"/>
              </w:rPr>
            </w:pPr>
          </w:p>
        </w:tc>
      </w:tr>
      <w:tr w:rsidR="00004A3A" w:rsidRPr="00200924" w:rsidTr="002614E9">
        <w:trPr>
          <w:cantSplit/>
          <w:trHeight w:val="287"/>
        </w:trPr>
        <w:tc>
          <w:tcPr>
            <w:tcW w:w="738" w:type="dxa"/>
            <w:vMerge/>
            <w:tcBorders>
              <w:left w:val="single" w:sz="4" w:space="0" w:color="auto"/>
              <w:right w:val="single" w:sz="4" w:space="0" w:color="auto"/>
            </w:tcBorders>
            <w:shd w:val="clear" w:color="auto" w:fill="BF8F00" w:themeFill="accent4" w:themeFillShade="BF"/>
            <w:textDirection w:val="btLr"/>
          </w:tcPr>
          <w:p w:rsidR="00004A3A" w:rsidRPr="00200924" w:rsidRDefault="00004A3A" w:rsidP="006C712F">
            <w:pPr>
              <w:spacing w:after="0" w:line="240" w:lineRule="auto"/>
              <w:ind w:left="113" w:right="113"/>
              <w:jc w:val="center"/>
              <w:rPr>
                <w:rFonts w:ascii="Calibri" w:eastAsia="Times" w:hAnsi="Calibri" w:cs="Times New Roman"/>
                <w:b/>
                <w:sz w:val="24"/>
                <w:szCs w:val="20"/>
              </w:rPr>
            </w:pPr>
          </w:p>
        </w:tc>
        <w:tc>
          <w:tcPr>
            <w:tcW w:w="4230" w:type="dxa"/>
            <w:tcBorders>
              <w:top w:val="single" w:sz="4" w:space="0" w:color="auto"/>
              <w:left w:val="single" w:sz="4" w:space="0" w:color="auto"/>
              <w:bottom w:val="single" w:sz="4" w:space="0" w:color="auto"/>
              <w:right w:val="single" w:sz="4" w:space="0" w:color="auto"/>
            </w:tcBorders>
            <w:shd w:val="clear" w:color="auto" w:fill="FFFFFF" w:themeFill="background1"/>
          </w:tcPr>
          <w:p w:rsidR="00004A3A" w:rsidRPr="00200924" w:rsidRDefault="002614E9" w:rsidP="006C712F">
            <w:pPr>
              <w:spacing w:after="0" w:line="240" w:lineRule="auto"/>
              <w:rPr>
                <w:rFonts w:ascii="Calibri" w:eastAsia="Times" w:hAnsi="Calibri" w:cs="Times New Roman"/>
                <w:szCs w:val="20"/>
              </w:rPr>
            </w:pPr>
            <w:r>
              <w:rPr>
                <w:rFonts w:ascii="Calibri" w:eastAsia="Times" w:hAnsi="Calibri" w:cs="Times New Roman"/>
                <w:szCs w:val="20"/>
              </w:rPr>
              <w:t>C</w:t>
            </w:r>
            <w:r w:rsidR="00004A3A">
              <w:rPr>
                <w:rFonts w:ascii="Calibri" w:eastAsia="Times" w:hAnsi="Calibri" w:cs="Times New Roman"/>
                <w:szCs w:val="20"/>
              </w:rPr>
              <w:t>ontent</w:t>
            </w:r>
          </w:p>
        </w:tc>
        <w:tc>
          <w:tcPr>
            <w:tcW w:w="450" w:type="dxa"/>
            <w:tcBorders>
              <w:top w:val="single" w:sz="4" w:space="0" w:color="auto"/>
              <w:left w:val="single" w:sz="4" w:space="0" w:color="auto"/>
              <w:bottom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c>
          <w:tcPr>
            <w:tcW w:w="607" w:type="dxa"/>
            <w:tcBorders>
              <w:top w:val="single" w:sz="4" w:space="0" w:color="auto"/>
              <w:left w:val="single" w:sz="4" w:space="0" w:color="auto"/>
              <w:bottom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c>
          <w:tcPr>
            <w:tcW w:w="720" w:type="dxa"/>
            <w:vMerge w:val="restart"/>
            <w:tcBorders>
              <w:top w:val="single" w:sz="4" w:space="0" w:color="auto"/>
              <w:left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r>
      <w:tr w:rsidR="00004A3A" w:rsidRPr="00200924" w:rsidTr="002614E9">
        <w:trPr>
          <w:cantSplit/>
          <w:trHeight w:val="287"/>
        </w:trPr>
        <w:tc>
          <w:tcPr>
            <w:tcW w:w="738" w:type="dxa"/>
            <w:vMerge/>
            <w:tcBorders>
              <w:left w:val="single" w:sz="4" w:space="0" w:color="auto"/>
              <w:right w:val="single" w:sz="4" w:space="0" w:color="auto"/>
            </w:tcBorders>
            <w:shd w:val="clear" w:color="auto" w:fill="BF8F00" w:themeFill="accent4" w:themeFillShade="BF"/>
            <w:textDirection w:val="btLr"/>
          </w:tcPr>
          <w:p w:rsidR="00004A3A" w:rsidRPr="00200924" w:rsidRDefault="00004A3A" w:rsidP="006C712F">
            <w:pPr>
              <w:spacing w:after="0" w:line="240" w:lineRule="auto"/>
              <w:ind w:left="113" w:right="113"/>
              <w:jc w:val="center"/>
              <w:rPr>
                <w:rFonts w:ascii="Calibri" w:eastAsia="Times" w:hAnsi="Calibri" w:cs="Times New Roman"/>
                <w:b/>
                <w:sz w:val="24"/>
                <w:szCs w:val="20"/>
              </w:rPr>
            </w:pPr>
          </w:p>
        </w:tc>
        <w:tc>
          <w:tcPr>
            <w:tcW w:w="4230" w:type="dxa"/>
            <w:tcBorders>
              <w:top w:val="single" w:sz="4" w:space="0" w:color="auto"/>
              <w:left w:val="single" w:sz="4" w:space="0" w:color="auto"/>
              <w:bottom w:val="single" w:sz="4" w:space="0" w:color="auto"/>
              <w:right w:val="single" w:sz="4" w:space="0" w:color="auto"/>
            </w:tcBorders>
            <w:shd w:val="clear" w:color="auto" w:fill="FFFFFF" w:themeFill="background1"/>
          </w:tcPr>
          <w:p w:rsidR="00004A3A" w:rsidRPr="00200924" w:rsidRDefault="00004A3A" w:rsidP="006C712F">
            <w:pPr>
              <w:spacing w:after="0" w:line="240" w:lineRule="auto"/>
              <w:rPr>
                <w:rFonts w:ascii="Calibri" w:eastAsia="Times" w:hAnsi="Calibri" w:cs="Times New Roman"/>
                <w:szCs w:val="20"/>
              </w:rPr>
            </w:pPr>
            <w:r>
              <w:rPr>
                <w:rFonts w:ascii="Calibri" w:eastAsia="Times" w:hAnsi="Calibri" w:cs="Times New Roman"/>
                <w:szCs w:val="20"/>
              </w:rPr>
              <w:t>Purpose</w:t>
            </w:r>
          </w:p>
        </w:tc>
        <w:tc>
          <w:tcPr>
            <w:tcW w:w="450" w:type="dxa"/>
            <w:tcBorders>
              <w:top w:val="single" w:sz="4" w:space="0" w:color="auto"/>
              <w:left w:val="single" w:sz="4" w:space="0" w:color="auto"/>
              <w:bottom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c>
          <w:tcPr>
            <w:tcW w:w="607" w:type="dxa"/>
            <w:tcBorders>
              <w:top w:val="single" w:sz="4" w:space="0" w:color="auto"/>
              <w:left w:val="single" w:sz="4" w:space="0" w:color="auto"/>
              <w:bottom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c>
          <w:tcPr>
            <w:tcW w:w="720" w:type="dxa"/>
            <w:vMerge/>
            <w:tcBorders>
              <w:left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r>
      <w:tr w:rsidR="00004A3A" w:rsidRPr="00200924" w:rsidTr="002614E9">
        <w:trPr>
          <w:cantSplit/>
          <w:trHeight w:val="287"/>
        </w:trPr>
        <w:tc>
          <w:tcPr>
            <w:tcW w:w="738" w:type="dxa"/>
            <w:vMerge/>
            <w:tcBorders>
              <w:left w:val="single" w:sz="4" w:space="0" w:color="auto"/>
              <w:right w:val="single" w:sz="4" w:space="0" w:color="auto"/>
            </w:tcBorders>
            <w:shd w:val="clear" w:color="auto" w:fill="BF8F00" w:themeFill="accent4" w:themeFillShade="BF"/>
            <w:textDirection w:val="btLr"/>
          </w:tcPr>
          <w:p w:rsidR="00004A3A" w:rsidRPr="00200924" w:rsidRDefault="00004A3A" w:rsidP="006C712F">
            <w:pPr>
              <w:spacing w:after="0" w:line="240" w:lineRule="auto"/>
              <w:ind w:left="113" w:right="113"/>
              <w:jc w:val="center"/>
              <w:rPr>
                <w:rFonts w:ascii="Calibri" w:eastAsia="Times" w:hAnsi="Calibri" w:cs="Times New Roman"/>
                <w:b/>
                <w:sz w:val="24"/>
                <w:szCs w:val="20"/>
              </w:rPr>
            </w:pPr>
          </w:p>
        </w:tc>
        <w:tc>
          <w:tcPr>
            <w:tcW w:w="4230" w:type="dxa"/>
            <w:tcBorders>
              <w:top w:val="single" w:sz="4" w:space="0" w:color="auto"/>
              <w:left w:val="single" w:sz="4" w:space="0" w:color="auto"/>
              <w:bottom w:val="single" w:sz="4" w:space="0" w:color="auto"/>
              <w:right w:val="single" w:sz="4" w:space="0" w:color="auto"/>
            </w:tcBorders>
            <w:shd w:val="clear" w:color="auto" w:fill="FFFFFF" w:themeFill="background1"/>
          </w:tcPr>
          <w:p w:rsidR="00004A3A" w:rsidRPr="00200924" w:rsidRDefault="00004A3A" w:rsidP="006C712F">
            <w:pPr>
              <w:spacing w:after="0" w:line="240" w:lineRule="auto"/>
              <w:rPr>
                <w:rFonts w:ascii="Calibri" w:eastAsia="Times" w:hAnsi="Calibri" w:cs="Times New Roman"/>
                <w:szCs w:val="20"/>
              </w:rPr>
            </w:pPr>
            <w:r>
              <w:rPr>
                <w:rFonts w:ascii="Calibri" w:eastAsia="Times" w:hAnsi="Calibri" w:cs="Times New Roman"/>
                <w:szCs w:val="20"/>
              </w:rPr>
              <w:t>Organization</w:t>
            </w:r>
          </w:p>
        </w:tc>
        <w:tc>
          <w:tcPr>
            <w:tcW w:w="450" w:type="dxa"/>
            <w:tcBorders>
              <w:top w:val="single" w:sz="4" w:space="0" w:color="auto"/>
              <w:left w:val="single" w:sz="4" w:space="0" w:color="auto"/>
              <w:bottom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c>
          <w:tcPr>
            <w:tcW w:w="607" w:type="dxa"/>
            <w:tcBorders>
              <w:top w:val="single" w:sz="4" w:space="0" w:color="auto"/>
              <w:left w:val="single" w:sz="4" w:space="0" w:color="auto"/>
              <w:bottom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c>
          <w:tcPr>
            <w:tcW w:w="720" w:type="dxa"/>
            <w:vMerge/>
            <w:tcBorders>
              <w:left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r>
      <w:tr w:rsidR="00004A3A" w:rsidRPr="00200924" w:rsidTr="002614E9">
        <w:trPr>
          <w:cantSplit/>
          <w:trHeight w:val="287"/>
        </w:trPr>
        <w:tc>
          <w:tcPr>
            <w:tcW w:w="738" w:type="dxa"/>
            <w:vMerge/>
            <w:tcBorders>
              <w:left w:val="single" w:sz="4" w:space="0" w:color="auto"/>
              <w:right w:val="single" w:sz="4" w:space="0" w:color="auto"/>
            </w:tcBorders>
            <w:shd w:val="clear" w:color="auto" w:fill="BF8F00" w:themeFill="accent4" w:themeFillShade="BF"/>
            <w:textDirection w:val="btLr"/>
          </w:tcPr>
          <w:p w:rsidR="00004A3A" w:rsidRPr="00200924" w:rsidRDefault="00004A3A" w:rsidP="006C712F">
            <w:pPr>
              <w:spacing w:after="0" w:line="240" w:lineRule="auto"/>
              <w:ind w:left="113" w:right="113"/>
              <w:jc w:val="center"/>
              <w:rPr>
                <w:rFonts w:ascii="Calibri" w:eastAsia="Times" w:hAnsi="Calibri" w:cs="Times New Roman"/>
                <w:b/>
                <w:sz w:val="24"/>
                <w:szCs w:val="20"/>
              </w:rPr>
            </w:pPr>
          </w:p>
        </w:tc>
        <w:tc>
          <w:tcPr>
            <w:tcW w:w="4230" w:type="dxa"/>
            <w:tcBorders>
              <w:top w:val="single" w:sz="4" w:space="0" w:color="auto"/>
              <w:left w:val="single" w:sz="4" w:space="0" w:color="auto"/>
              <w:bottom w:val="single" w:sz="4" w:space="0" w:color="auto"/>
              <w:right w:val="single" w:sz="4" w:space="0" w:color="auto"/>
            </w:tcBorders>
            <w:shd w:val="clear" w:color="auto" w:fill="FFFFFF" w:themeFill="background1"/>
          </w:tcPr>
          <w:p w:rsidR="00004A3A" w:rsidRDefault="00004A3A" w:rsidP="006C712F">
            <w:pPr>
              <w:spacing w:after="0" w:line="240" w:lineRule="auto"/>
              <w:rPr>
                <w:rFonts w:ascii="Calibri" w:eastAsia="Times" w:hAnsi="Calibri" w:cs="Times New Roman"/>
                <w:szCs w:val="20"/>
              </w:rPr>
            </w:pPr>
            <w:r>
              <w:rPr>
                <w:rFonts w:ascii="Calibri" w:eastAsia="Times" w:hAnsi="Calibri" w:cs="Times New Roman"/>
                <w:szCs w:val="20"/>
              </w:rPr>
              <w:t>Support</w:t>
            </w:r>
          </w:p>
        </w:tc>
        <w:tc>
          <w:tcPr>
            <w:tcW w:w="450" w:type="dxa"/>
            <w:tcBorders>
              <w:top w:val="single" w:sz="4" w:space="0" w:color="auto"/>
              <w:left w:val="single" w:sz="4" w:space="0" w:color="auto"/>
              <w:bottom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c>
          <w:tcPr>
            <w:tcW w:w="607" w:type="dxa"/>
            <w:tcBorders>
              <w:top w:val="single" w:sz="4" w:space="0" w:color="auto"/>
              <w:left w:val="single" w:sz="4" w:space="0" w:color="auto"/>
              <w:bottom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c>
          <w:tcPr>
            <w:tcW w:w="720" w:type="dxa"/>
            <w:vMerge/>
            <w:tcBorders>
              <w:left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r>
      <w:tr w:rsidR="00004A3A" w:rsidRPr="00200924" w:rsidTr="002614E9">
        <w:trPr>
          <w:cantSplit/>
          <w:trHeight w:val="287"/>
        </w:trPr>
        <w:tc>
          <w:tcPr>
            <w:tcW w:w="738" w:type="dxa"/>
            <w:vMerge/>
            <w:tcBorders>
              <w:left w:val="single" w:sz="4" w:space="0" w:color="auto"/>
              <w:right w:val="single" w:sz="4" w:space="0" w:color="auto"/>
            </w:tcBorders>
            <w:shd w:val="clear" w:color="auto" w:fill="BF8F00" w:themeFill="accent4" w:themeFillShade="BF"/>
            <w:textDirection w:val="btLr"/>
          </w:tcPr>
          <w:p w:rsidR="00004A3A" w:rsidRPr="00200924" w:rsidRDefault="00004A3A" w:rsidP="006C712F">
            <w:pPr>
              <w:spacing w:after="0" w:line="240" w:lineRule="auto"/>
              <w:ind w:left="113" w:right="113"/>
              <w:jc w:val="center"/>
              <w:rPr>
                <w:rFonts w:ascii="Calibri" w:eastAsia="Times" w:hAnsi="Calibri" w:cs="Times New Roman"/>
                <w:b/>
                <w:sz w:val="24"/>
                <w:szCs w:val="20"/>
              </w:rPr>
            </w:pPr>
          </w:p>
        </w:tc>
        <w:tc>
          <w:tcPr>
            <w:tcW w:w="4230" w:type="dxa"/>
            <w:tcBorders>
              <w:top w:val="single" w:sz="4" w:space="0" w:color="auto"/>
              <w:left w:val="single" w:sz="4" w:space="0" w:color="auto"/>
              <w:bottom w:val="single" w:sz="4" w:space="0" w:color="auto"/>
              <w:right w:val="single" w:sz="4" w:space="0" w:color="auto"/>
            </w:tcBorders>
            <w:shd w:val="clear" w:color="auto" w:fill="FFFFFF" w:themeFill="background1"/>
          </w:tcPr>
          <w:p w:rsidR="00004A3A" w:rsidRDefault="00004A3A" w:rsidP="006C712F">
            <w:pPr>
              <w:spacing w:after="0" w:line="240" w:lineRule="auto"/>
              <w:rPr>
                <w:rFonts w:ascii="Calibri" w:eastAsia="Times" w:hAnsi="Calibri" w:cs="Times New Roman"/>
                <w:szCs w:val="20"/>
              </w:rPr>
            </w:pPr>
            <w:r>
              <w:rPr>
                <w:rFonts w:ascii="Calibri" w:eastAsia="Times" w:hAnsi="Calibri" w:cs="Times New Roman"/>
                <w:szCs w:val="20"/>
              </w:rPr>
              <w:t>Form</w:t>
            </w:r>
          </w:p>
        </w:tc>
        <w:tc>
          <w:tcPr>
            <w:tcW w:w="450" w:type="dxa"/>
            <w:tcBorders>
              <w:top w:val="single" w:sz="4" w:space="0" w:color="auto"/>
              <w:left w:val="single" w:sz="4" w:space="0" w:color="auto"/>
              <w:bottom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c>
          <w:tcPr>
            <w:tcW w:w="607" w:type="dxa"/>
            <w:tcBorders>
              <w:top w:val="single" w:sz="4" w:space="0" w:color="auto"/>
              <w:left w:val="single" w:sz="4" w:space="0" w:color="auto"/>
              <w:bottom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c>
          <w:tcPr>
            <w:tcW w:w="720" w:type="dxa"/>
            <w:vMerge/>
            <w:tcBorders>
              <w:left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r>
      <w:tr w:rsidR="002614E9" w:rsidRPr="00200924" w:rsidTr="0059327F">
        <w:trPr>
          <w:cantSplit/>
          <w:trHeight w:val="287"/>
        </w:trPr>
        <w:tc>
          <w:tcPr>
            <w:tcW w:w="738" w:type="dxa"/>
            <w:tcBorders>
              <w:left w:val="single" w:sz="4" w:space="0" w:color="auto"/>
              <w:right w:val="single" w:sz="4" w:space="0" w:color="auto"/>
            </w:tcBorders>
            <w:shd w:val="clear" w:color="auto" w:fill="BF8F00" w:themeFill="accent4" w:themeFillShade="BF"/>
            <w:textDirection w:val="btLr"/>
          </w:tcPr>
          <w:p w:rsidR="002614E9" w:rsidRPr="00200924" w:rsidRDefault="002614E9" w:rsidP="006C712F">
            <w:pPr>
              <w:spacing w:after="0" w:line="240" w:lineRule="auto"/>
              <w:ind w:left="113" w:right="113"/>
              <w:jc w:val="center"/>
              <w:rPr>
                <w:rFonts w:ascii="Calibri" w:eastAsia="Times" w:hAnsi="Calibri" w:cs="Times New Roman"/>
                <w:b/>
                <w:sz w:val="24"/>
                <w:szCs w:val="20"/>
              </w:rPr>
            </w:pPr>
          </w:p>
        </w:tc>
        <w:tc>
          <w:tcPr>
            <w:tcW w:w="7357" w:type="dxa"/>
            <w:gridSpan w:val="7"/>
            <w:tcBorders>
              <w:top w:val="single" w:sz="4" w:space="0" w:color="auto"/>
              <w:left w:val="single" w:sz="4" w:space="0" w:color="auto"/>
              <w:bottom w:val="single" w:sz="4" w:space="0" w:color="auto"/>
              <w:right w:val="single" w:sz="4" w:space="0" w:color="auto"/>
            </w:tcBorders>
            <w:shd w:val="clear" w:color="auto" w:fill="FFFFFF" w:themeFill="background1"/>
          </w:tcPr>
          <w:p w:rsidR="002614E9" w:rsidRPr="00200924" w:rsidRDefault="002614E9" w:rsidP="006C712F">
            <w:pPr>
              <w:spacing w:after="0" w:line="240" w:lineRule="auto"/>
              <w:jc w:val="center"/>
              <w:rPr>
                <w:rFonts w:ascii="Calibri" w:eastAsia="Times" w:hAnsi="Calibri" w:cs="Times New Roman"/>
                <w:b/>
                <w:sz w:val="24"/>
                <w:szCs w:val="20"/>
              </w:rPr>
            </w:pPr>
            <w:r>
              <w:rPr>
                <w:rFonts w:ascii="Calibri" w:eastAsia="Times" w:hAnsi="Calibri" w:cs="Times New Roman"/>
                <w:b/>
                <w:sz w:val="24"/>
                <w:szCs w:val="20"/>
              </w:rPr>
              <w:t>Evaluation Grade</w:t>
            </w:r>
          </w:p>
        </w:tc>
      </w:tr>
      <w:tr w:rsidR="00004A3A" w:rsidRPr="00200924" w:rsidTr="008D4202">
        <w:trPr>
          <w:cantSplit/>
          <w:trHeight w:val="287"/>
        </w:trPr>
        <w:tc>
          <w:tcPr>
            <w:tcW w:w="738" w:type="dxa"/>
            <w:vMerge w:val="restart"/>
            <w:tcBorders>
              <w:top w:val="single" w:sz="4" w:space="0" w:color="auto"/>
              <w:left w:val="single" w:sz="4" w:space="0" w:color="auto"/>
              <w:right w:val="single" w:sz="4" w:space="0" w:color="auto"/>
            </w:tcBorders>
            <w:shd w:val="clear" w:color="auto" w:fill="8A9BB4"/>
            <w:textDirection w:val="btLr"/>
          </w:tcPr>
          <w:p w:rsidR="00004A3A" w:rsidRPr="00EE36D8" w:rsidRDefault="00004A3A" w:rsidP="006C712F">
            <w:pPr>
              <w:spacing w:after="0" w:line="240" w:lineRule="auto"/>
              <w:ind w:left="113" w:right="113"/>
              <w:jc w:val="center"/>
              <w:rPr>
                <w:rFonts w:ascii="Calibri" w:eastAsia="Times" w:hAnsi="Calibri" w:cs="Times New Roman"/>
                <w:sz w:val="24"/>
                <w:szCs w:val="20"/>
              </w:rPr>
            </w:pPr>
            <w:r w:rsidRPr="00EE36D8">
              <w:rPr>
                <w:rFonts w:ascii="Calibri" w:eastAsia="Times" w:hAnsi="Calibri" w:cs="Times New Roman"/>
                <w:sz w:val="24"/>
                <w:szCs w:val="20"/>
              </w:rPr>
              <w:t>Content</w:t>
            </w:r>
          </w:p>
        </w:tc>
        <w:tc>
          <w:tcPr>
            <w:tcW w:w="423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rPr>
                <w:rFonts w:ascii="Calibri" w:eastAsia="Times" w:hAnsi="Calibri" w:cs="Times New Roman"/>
                <w:szCs w:val="20"/>
              </w:rPr>
            </w:pPr>
            <w:r w:rsidRPr="00200924">
              <w:rPr>
                <w:rFonts w:ascii="Calibri" w:eastAsia="Times" w:hAnsi="Calibri" w:cs="Times New Roman"/>
                <w:szCs w:val="20"/>
              </w:rPr>
              <w:t>Critical thought, complexity of ideas</w:t>
            </w:r>
          </w:p>
        </w:tc>
        <w:tc>
          <w:tcPr>
            <w:tcW w:w="4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c>
          <w:tcPr>
            <w:tcW w:w="607"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c>
          <w:tcPr>
            <w:tcW w:w="720" w:type="dxa"/>
            <w:vMerge w:val="restart"/>
            <w:tcBorders>
              <w:top w:val="single" w:sz="4" w:space="0" w:color="auto"/>
              <w:left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r>
      <w:tr w:rsidR="00004A3A" w:rsidRPr="00200924" w:rsidTr="008D4202">
        <w:trPr>
          <w:cantSplit/>
          <w:trHeight w:val="266"/>
        </w:trPr>
        <w:tc>
          <w:tcPr>
            <w:tcW w:w="738" w:type="dxa"/>
            <w:vMerge/>
            <w:tcBorders>
              <w:left w:val="single" w:sz="4" w:space="0" w:color="auto"/>
              <w:right w:val="single" w:sz="4" w:space="0" w:color="auto"/>
            </w:tcBorders>
            <w:shd w:val="clear" w:color="auto" w:fill="8A9BB4"/>
            <w:textDirection w:val="btLr"/>
          </w:tcPr>
          <w:p w:rsidR="00004A3A" w:rsidRPr="00200924" w:rsidRDefault="00004A3A" w:rsidP="006C712F">
            <w:pPr>
              <w:spacing w:after="0" w:line="240" w:lineRule="auto"/>
              <w:ind w:left="113" w:right="113"/>
              <w:jc w:val="center"/>
              <w:rPr>
                <w:rFonts w:ascii="Calibri" w:eastAsia="Times" w:hAnsi="Calibri" w:cs="Times New Roman"/>
                <w:sz w:val="24"/>
                <w:szCs w:val="20"/>
              </w:rPr>
            </w:pPr>
          </w:p>
        </w:tc>
        <w:tc>
          <w:tcPr>
            <w:tcW w:w="423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rPr>
                <w:rFonts w:ascii="Calibri" w:eastAsia="Times" w:hAnsi="Calibri" w:cs="Times New Roman"/>
                <w:b/>
                <w:szCs w:val="20"/>
              </w:rPr>
            </w:pPr>
            <w:r w:rsidRPr="00200924">
              <w:rPr>
                <w:rFonts w:ascii="Calibri" w:eastAsia="Times" w:hAnsi="Calibri" w:cs="Times New Roman"/>
                <w:szCs w:val="20"/>
              </w:rPr>
              <w:t>Clearly conveys main points of research and argument</w:t>
            </w:r>
          </w:p>
        </w:tc>
        <w:tc>
          <w:tcPr>
            <w:tcW w:w="4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c>
          <w:tcPr>
            <w:tcW w:w="607"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c>
          <w:tcPr>
            <w:tcW w:w="720" w:type="dxa"/>
            <w:vMerge/>
            <w:tcBorders>
              <w:left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r>
      <w:tr w:rsidR="00004A3A" w:rsidRPr="00200924" w:rsidTr="008D4202">
        <w:trPr>
          <w:cantSplit/>
          <w:trHeight w:val="70"/>
        </w:trPr>
        <w:tc>
          <w:tcPr>
            <w:tcW w:w="738" w:type="dxa"/>
            <w:vMerge/>
            <w:tcBorders>
              <w:left w:val="single" w:sz="4" w:space="0" w:color="auto"/>
              <w:right w:val="single" w:sz="4" w:space="0" w:color="auto"/>
            </w:tcBorders>
            <w:shd w:val="clear" w:color="auto" w:fill="8A9BB4"/>
            <w:textDirection w:val="btLr"/>
          </w:tcPr>
          <w:p w:rsidR="00004A3A" w:rsidRPr="00200924" w:rsidRDefault="00004A3A" w:rsidP="006C712F">
            <w:pPr>
              <w:spacing w:after="0" w:line="240" w:lineRule="auto"/>
              <w:ind w:left="113" w:right="113"/>
              <w:jc w:val="center"/>
              <w:rPr>
                <w:rFonts w:ascii="Calibri" w:eastAsia="Times" w:hAnsi="Calibri" w:cs="Times New Roman"/>
                <w:sz w:val="24"/>
                <w:szCs w:val="20"/>
              </w:rPr>
            </w:pPr>
          </w:p>
        </w:tc>
        <w:tc>
          <w:tcPr>
            <w:tcW w:w="423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rPr>
                <w:rFonts w:ascii="Calibri" w:eastAsia="Times" w:hAnsi="Calibri" w:cs="Times New Roman"/>
                <w:b/>
                <w:szCs w:val="20"/>
              </w:rPr>
            </w:pPr>
            <w:r w:rsidRPr="00200924">
              <w:rPr>
                <w:rFonts w:ascii="Calibri" w:eastAsia="Times" w:hAnsi="Calibri" w:cs="Times New Roman"/>
                <w:szCs w:val="20"/>
              </w:rPr>
              <w:t>Thoroughness, depth</w:t>
            </w:r>
          </w:p>
        </w:tc>
        <w:tc>
          <w:tcPr>
            <w:tcW w:w="4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c>
          <w:tcPr>
            <w:tcW w:w="607"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c>
          <w:tcPr>
            <w:tcW w:w="720" w:type="dxa"/>
            <w:vMerge/>
            <w:tcBorders>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r>
      <w:tr w:rsidR="00004A3A" w:rsidRPr="00200924" w:rsidTr="005056D6">
        <w:trPr>
          <w:cantSplit/>
          <w:trHeight w:val="279"/>
        </w:trPr>
        <w:tc>
          <w:tcPr>
            <w:tcW w:w="738" w:type="dxa"/>
            <w:vMerge w:val="restart"/>
            <w:tcBorders>
              <w:left w:val="single" w:sz="4" w:space="0" w:color="auto"/>
              <w:right w:val="single" w:sz="4" w:space="0" w:color="auto"/>
            </w:tcBorders>
            <w:shd w:val="clear" w:color="auto" w:fill="8A9BB4"/>
            <w:textDirection w:val="btLr"/>
          </w:tcPr>
          <w:p w:rsidR="00004A3A" w:rsidRPr="00200924" w:rsidRDefault="00004A3A" w:rsidP="006C712F">
            <w:pPr>
              <w:spacing w:after="0" w:line="240" w:lineRule="auto"/>
              <w:ind w:left="113" w:right="113"/>
              <w:jc w:val="center"/>
              <w:rPr>
                <w:rFonts w:ascii="Calibri" w:eastAsia="Times" w:hAnsi="Calibri" w:cs="Times New Roman"/>
                <w:sz w:val="24"/>
                <w:szCs w:val="20"/>
              </w:rPr>
            </w:pPr>
            <w:r>
              <w:rPr>
                <w:rFonts w:ascii="Calibri" w:eastAsia="Times" w:hAnsi="Calibri" w:cs="Times New Roman"/>
                <w:sz w:val="24"/>
                <w:szCs w:val="20"/>
              </w:rPr>
              <w:t>Purpose</w:t>
            </w:r>
          </w:p>
        </w:tc>
        <w:tc>
          <w:tcPr>
            <w:tcW w:w="4230" w:type="dxa"/>
            <w:tcBorders>
              <w:top w:val="single" w:sz="4" w:space="0" w:color="auto"/>
              <w:left w:val="single" w:sz="4" w:space="0" w:color="auto"/>
              <w:bottom w:val="single" w:sz="4" w:space="0" w:color="auto"/>
              <w:right w:val="single" w:sz="4" w:space="0" w:color="auto"/>
            </w:tcBorders>
            <w:shd w:val="clear" w:color="auto" w:fill="FFFFFF"/>
          </w:tcPr>
          <w:p w:rsidR="00004A3A" w:rsidRPr="00200924" w:rsidRDefault="00004A3A" w:rsidP="006C712F">
            <w:pPr>
              <w:spacing w:after="0" w:line="240" w:lineRule="auto"/>
              <w:rPr>
                <w:rFonts w:ascii="Calibri" w:eastAsia="Times" w:hAnsi="Calibri" w:cs="Times New Roman"/>
                <w:szCs w:val="20"/>
              </w:rPr>
            </w:pPr>
            <w:r w:rsidRPr="00200924">
              <w:rPr>
                <w:rFonts w:ascii="Calibri" w:eastAsia="Times" w:hAnsi="Calibri" w:cs="Times New Roman"/>
                <w:szCs w:val="20"/>
              </w:rPr>
              <w:t>A clear thesis, purpose, theme</w:t>
            </w:r>
          </w:p>
        </w:tc>
        <w:tc>
          <w:tcPr>
            <w:tcW w:w="450" w:type="dxa"/>
            <w:tcBorders>
              <w:top w:val="single" w:sz="4" w:space="0" w:color="auto"/>
              <w:left w:val="single" w:sz="4" w:space="0" w:color="auto"/>
              <w:bottom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c>
          <w:tcPr>
            <w:tcW w:w="607" w:type="dxa"/>
            <w:tcBorders>
              <w:top w:val="single" w:sz="4" w:space="0" w:color="auto"/>
              <w:left w:val="single" w:sz="4" w:space="0" w:color="auto"/>
              <w:bottom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c>
          <w:tcPr>
            <w:tcW w:w="720" w:type="dxa"/>
            <w:vMerge w:val="restart"/>
            <w:tcBorders>
              <w:top w:val="single" w:sz="4" w:space="0" w:color="auto"/>
              <w:left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r>
      <w:tr w:rsidR="00004A3A" w:rsidRPr="00200924" w:rsidTr="005056D6">
        <w:trPr>
          <w:cantSplit/>
          <w:trHeight w:val="279"/>
        </w:trPr>
        <w:tc>
          <w:tcPr>
            <w:tcW w:w="738" w:type="dxa"/>
            <w:vMerge/>
            <w:tcBorders>
              <w:left w:val="single" w:sz="4" w:space="0" w:color="auto"/>
              <w:right w:val="single" w:sz="4" w:space="0" w:color="auto"/>
            </w:tcBorders>
            <w:shd w:val="clear" w:color="auto" w:fill="8A9BB4"/>
            <w:textDirection w:val="btLr"/>
          </w:tcPr>
          <w:p w:rsidR="00004A3A" w:rsidRPr="00200924" w:rsidRDefault="00004A3A" w:rsidP="006C712F">
            <w:pPr>
              <w:spacing w:after="0" w:line="240" w:lineRule="auto"/>
              <w:ind w:left="113" w:right="113"/>
              <w:jc w:val="center"/>
              <w:rPr>
                <w:rFonts w:ascii="Calibri" w:eastAsia="Times" w:hAnsi="Calibri" w:cs="Times New Roman"/>
                <w:sz w:val="24"/>
                <w:szCs w:val="20"/>
              </w:rPr>
            </w:pPr>
          </w:p>
        </w:tc>
        <w:tc>
          <w:tcPr>
            <w:tcW w:w="4230" w:type="dxa"/>
            <w:tcBorders>
              <w:top w:val="single" w:sz="4" w:space="0" w:color="auto"/>
              <w:left w:val="single" w:sz="4" w:space="0" w:color="auto"/>
              <w:bottom w:val="single" w:sz="4" w:space="0" w:color="auto"/>
              <w:right w:val="single" w:sz="4" w:space="0" w:color="auto"/>
            </w:tcBorders>
            <w:shd w:val="clear" w:color="auto" w:fill="FFFFFF"/>
          </w:tcPr>
          <w:p w:rsidR="00004A3A" w:rsidRPr="00200924" w:rsidRDefault="00004A3A" w:rsidP="006C712F">
            <w:pPr>
              <w:spacing w:after="0" w:line="240" w:lineRule="auto"/>
              <w:rPr>
                <w:rFonts w:ascii="Calibri" w:eastAsia="Times" w:hAnsi="Calibri" w:cs="Times New Roman"/>
                <w:szCs w:val="20"/>
              </w:rPr>
            </w:pPr>
            <w:r w:rsidRPr="00200924">
              <w:rPr>
                <w:rFonts w:ascii="Calibri" w:eastAsia="Times" w:hAnsi="Calibri" w:cs="Times New Roman"/>
                <w:szCs w:val="20"/>
              </w:rPr>
              <w:t>Project is effective, persuasive</w:t>
            </w:r>
          </w:p>
        </w:tc>
        <w:tc>
          <w:tcPr>
            <w:tcW w:w="450" w:type="dxa"/>
            <w:tcBorders>
              <w:top w:val="single" w:sz="4" w:space="0" w:color="auto"/>
              <w:left w:val="single" w:sz="4" w:space="0" w:color="auto"/>
              <w:bottom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c>
          <w:tcPr>
            <w:tcW w:w="607" w:type="dxa"/>
            <w:tcBorders>
              <w:top w:val="single" w:sz="4" w:space="0" w:color="auto"/>
              <w:left w:val="single" w:sz="4" w:space="0" w:color="auto"/>
              <w:bottom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c>
          <w:tcPr>
            <w:tcW w:w="720" w:type="dxa"/>
            <w:vMerge/>
            <w:tcBorders>
              <w:left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r>
      <w:tr w:rsidR="00004A3A" w:rsidRPr="00200924" w:rsidTr="005056D6">
        <w:trPr>
          <w:cantSplit/>
          <w:trHeight w:val="467"/>
        </w:trPr>
        <w:tc>
          <w:tcPr>
            <w:tcW w:w="738" w:type="dxa"/>
            <w:vMerge/>
            <w:tcBorders>
              <w:left w:val="single" w:sz="4" w:space="0" w:color="auto"/>
              <w:right w:val="single" w:sz="4" w:space="0" w:color="auto"/>
            </w:tcBorders>
            <w:shd w:val="clear" w:color="auto" w:fill="8A9BB4"/>
            <w:textDirection w:val="btLr"/>
          </w:tcPr>
          <w:p w:rsidR="00004A3A" w:rsidRPr="00200924" w:rsidRDefault="00004A3A" w:rsidP="006C712F">
            <w:pPr>
              <w:spacing w:after="0" w:line="240" w:lineRule="auto"/>
              <w:ind w:left="113" w:right="113"/>
              <w:jc w:val="center"/>
              <w:rPr>
                <w:rFonts w:ascii="Calibri" w:eastAsia="Times" w:hAnsi="Calibri" w:cs="Times New Roman"/>
                <w:sz w:val="24"/>
                <w:szCs w:val="20"/>
              </w:rPr>
            </w:pPr>
          </w:p>
        </w:tc>
        <w:tc>
          <w:tcPr>
            <w:tcW w:w="4230" w:type="dxa"/>
            <w:tcBorders>
              <w:top w:val="single" w:sz="4" w:space="0" w:color="auto"/>
              <w:left w:val="single" w:sz="4" w:space="0" w:color="auto"/>
              <w:bottom w:val="single" w:sz="4" w:space="0" w:color="auto"/>
              <w:right w:val="single" w:sz="4" w:space="0" w:color="auto"/>
            </w:tcBorders>
            <w:shd w:val="clear" w:color="auto" w:fill="FFFFFF"/>
          </w:tcPr>
          <w:p w:rsidR="00004A3A" w:rsidRPr="00200924" w:rsidRDefault="00004A3A" w:rsidP="006C712F">
            <w:pPr>
              <w:spacing w:after="0" w:line="240" w:lineRule="auto"/>
              <w:rPr>
                <w:rFonts w:ascii="Calibri" w:eastAsia="Times" w:hAnsi="Calibri" w:cs="Times New Roman"/>
                <w:szCs w:val="20"/>
              </w:rPr>
            </w:pPr>
            <w:r w:rsidRPr="00200924">
              <w:rPr>
                <w:rFonts w:ascii="Calibri" w:eastAsia="Times" w:hAnsi="Calibri" w:cs="Times New Roman"/>
                <w:szCs w:val="20"/>
              </w:rPr>
              <w:t>Clear sense of audience</w:t>
            </w:r>
          </w:p>
        </w:tc>
        <w:tc>
          <w:tcPr>
            <w:tcW w:w="450" w:type="dxa"/>
            <w:tcBorders>
              <w:top w:val="single" w:sz="4" w:space="0" w:color="auto"/>
              <w:left w:val="single" w:sz="4" w:space="0" w:color="auto"/>
              <w:bottom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c>
          <w:tcPr>
            <w:tcW w:w="607" w:type="dxa"/>
            <w:tcBorders>
              <w:top w:val="single" w:sz="4" w:space="0" w:color="auto"/>
              <w:left w:val="single" w:sz="4" w:space="0" w:color="auto"/>
              <w:bottom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c>
          <w:tcPr>
            <w:tcW w:w="720" w:type="dxa"/>
            <w:vMerge/>
            <w:tcBorders>
              <w:left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r>
      <w:tr w:rsidR="00004A3A" w:rsidRPr="00200924" w:rsidTr="008D4202">
        <w:trPr>
          <w:cantSplit/>
          <w:trHeight w:val="250"/>
        </w:trPr>
        <w:tc>
          <w:tcPr>
            <w:tcW w:w="738" w:type="dxa"/>
            <w:vMerge w:val="restart"/>
            <w:tcBorders>
              <w:left w:val="single" w:sz="4" w:space="0" w:color="auto"/>
              <w:right w:val="single" w:sz="4" w:space="0" w:color="auto"/>
            </w:tcBorders>
            <w:shd w:val="clear" w:color="auto" w:fill="8A9BB4"/>
            <w:textDirection w:val="btLr"/>
          </w:tcPr>
          <w:p w:rsidR="00004A3A" w:rsidRPr="00200924" w:rsidRDefault="00004A3A" w:rsidP="006C712F">
            <w:pPr>
              <w:spacing w:after="0" w:line="240" w:lineRule="auto"/>
              <w:ind w:left="113" w:right="113"/>
              <w:jc w:val="center"/>
              <w:rPr>
                <w:rFonts w:ascii="Calibri" w:eastAsia="Times" w:hAnsi="Calibri" w:cs="Times New Roman"/>
                <w:sz w:val="24"/>
                <w:szCs w:val="20"/>
              </w:rPr>
            </w:pPr>
            <w:r>
              <w:rPr>
                <w:rFonts w:ascii="Calibri" w:eastAsia="Times" w:hAnsi="Calibri" w:cs="Times New Roman"/>
                <w:sz w:val="24"/>
                <w:szCs w:val="20"/>
              </w:rPr>
              <w:t>Support</w:t>
            </w:r>
          </w:p>
        </w:tc>
        <w:tc>
          <w:tcPr>
            <w:tcW w:w="423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rPr>
                <w:rFonts w:ascii="Calibri" w:eastAsia="Times" w:hAnsi="Calibri" w:cs="Times New Roman"/>
                <w:szCs w:val="20"/>
              </w:rPr>
            </w:pPr>
            <w:r w:rsidRPr="00200924">
              <w:rPr>
                <w:rFonts w:ascii="Calibri" w:eastAsia="Times" w:hAnsi="Calibri" w:cs="Times New Roman"/>
                <w:szCs w:val="20"/>
              </w:rPr>
              <w:t>Specifics, examples, details</w:t>
            </w:r>
          </w:p>
        </w:tc>
        <w:tc>
          <w:tcPr>
            <w:tcW w:w="4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c>
          <w:tcPr>
            <w:tcW w:w="607"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c>
          <w:tcPr>
            <w:tcW w:w="720" w:type="dxa"/>
            <w:vMerge w:val="restart"/>
            <w:tcBorders>
              <w:top w:val="single" w:sz="4" w:space="0" w:color="auto"/>
              <w:left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r>
      <w:tr w:rsidR="00004A3A" w:rsidRPr="00200924" w:rsidTr="008D4202">
        <w:trPr>
          <w:cantSplit/>
          <w:trHeight w:val="250"/>
        </w:trPr>
        <w:tc>
          <w:tcPr>
            <w:tcW w:w="738" w:type="dxa"/>
            <w:vMerge/>
            <w:tcBorders>
              <w:left w:val="single" w:sz="4" w:space="0" w:color="auto"/>
              <w:right w:val="single" w:sz="4" w:space="0" w:color="auto"/>
            </w:tcBorders>
            <w:shd w:val="clear" w:color="auto" w:fill="8A9BB4"/>
            <w:textDirection w:val="btLr"/>
          </w:tcPr>
          <w:p w:rsidR="00004A3A" w:rsidRPr="00200924" w:rsidRDefault="00004A3A" w:rsidP="006C712F">
            <w:pPr>
              <w:spacing w:after="0" w:line="240" w:lineRule="auto"/>
              <w:ind w:left="113" w:right="113"/>
              <w:jc w:val="center"/>
              <w:rPr>
                <w:rFonts w:ascii="Calibri" w:eastAsia="Times" w:hAnsi="Calibri" w:cs="Times New Roman"/>
                <w:sz w:val="24"/>
                <w:szCs w:val="20"/>
              </w:rPr>
            </w:pPr>
          </w:p>
        </w:tc>
        <w:tc>
          <w:tcPr>
            <w:tcW w:w="423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rPr>
                <w:rFonts w:ascii="Calibri" w:eastAsia="Times" w:hAnsi="Calibri" w:cs="Times New Roman"/>
                <w:szCs w:val="20"/>
              </w:rPr>
            </w:pPr>
            <w:r w:rsidRPr="00200924">
              <w:rPr>
                <w:rFonts w:ascii="Calibri" w:eastAsia="Times" w:hAnsi="Calibri" w:cs="Times New Roman"/>
                <w:szCs w:val="20"/>
              </w:rPr>
              <w:t>What we see adds layers of meaning</w:t>
            </w:r>
          </w:p>
        </w:tc>
        <w:tc>
          <w:tcPr>
            <w:tcW w:w="4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c>
          <w:tcPr>
            <w:tcW w:w="607"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c>
          <w:tcPr>
            <w:tcW w:w="720" w:type="dxa"/>
            <w:vMerge/>
            <w:tcBorders>
              <w:left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r>
      <w:tr w:rsidR="00004A3A" w:rsidRPr="00200924" w:rsidTr="008D4202">
        <w:trPr>
          <w:cantSplit/>
          <w:trHeight w:val="467"/>
        </w:trPr>
        <w:tc>
          <w:tcPr>
            <w:tcW w:w="738" w:type="dxa"/>
            <w:vMerge/>
            <w:tcBorders>
              <w:left w:val="single" w:sz="4" w:space="0" w:color="auto"/>
              <w:right w:val="single" w:sz="4" w:space="0" w:color="auto"/>
            </w:tcBorders>
            <w:shd w:val="clear" w:color="auto" w:fill="8A9BB4"/>
            <w:textDirection w:val="btLr"/>
          </w:tcPr>
          <w:p w:rsidR="00004A3A" w:rsidRPr="00200924" w:rsidRDefault="00004A3A" w:rsidP="006C712F">
            <w:pPr>
              <w:spacing w:after="0" w:line="240" w:lineRule="auto"/>
              <w:ind w:left="113" w:right="113"/>
              <w:jc w:val="center"/>
              <w:rPr>
                <w:rFonts w:ascii="Calibri" w:eastAsia="Times" w:hAnsi="Calibri" w:cs="Times New Roman"/>
                <w:sz w:val="24"/>
                <w:szCs w:val="20"/>
              </w:rPr>
            </w:pPr>
          </w:p>
        </w:tc>
        <w:tc>
          <w:tcPr>
            <w:tcW w:w="423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rPr>
                <w:rFonts w:ascii="Calibri" w:eastAsia="Times" w:hAnsi="Calibri" w:cs="Times New Roman"/>
                <w:szCs w:val="20"/>
              </w:rPr>
            </w:pPr>
            <w:r w:rsidRPr="00200924">
              <w:rPr>
                <w:rFonts w:ascii="Calibri" w:eastAsia="Times" w:hAnsi="Calibri" w:cs="Times New Roman"/>
                <w:szCs w:val="20"/>
              </w:rPr>
              <w:t>Sound adds meaning</w:t>
            </w:r>
          </w:p>
        </w:tc>
        <w:tc>
          <w:tcPr>
            <w:tcW w:w="4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c>
          <w:tcPr>
            <w:tcW w:w="607"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c>
          <w:tcPr>
            <w:tcW w:w="720" w:type="dxa"/>
            <w:vMerge/>
            <w:tcBorders>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r>
      <w:tr w:rsidR="00004A3A" w:rsidRPr="00200924" w:rsidTr="005056D6">
        <w:trPr>
          <w:cantSplit/>
          <w:trHeight w:val="250"/>
        </w:trPr>
        <w:tc>
          <w:tcPr>
            <w:tcW w:w="738" w:type="dxa"/>
            <w:vMerge w:val="restart"/>
            <w:tcBorders>
              <w:left w:val="single" w:sz="4" w:space="0" w:color="auto"/>
              <w:right w:val="single" w:sz="4" w:space="0" w:color="auto"/>
            </w:tcBorders>
            <w:shd w:val="clear" w:color="auto" w:fill="8A9BB4"/>
            <w:textDirection w:val="btLr"/>
          </w:tcPr>
          <w:p w:rsidR="00004A3A" w:rsidRPr="00200924" w:rsidRDefault="00004A3A" w:rsidP="006C712F">
            <w:pPr>
              <w:spacing w:after="0" w:line="240" w:lineRule="auto"/>
              <w:ind w:left="113" w:right="113"/>
              <w:jc w:val="center"/>
              <w:rPr>
                <w:rFonts w:ascii="Calibri" w:eastAsia="Times" w:hAnsi="Calibri" w:cs="Times New Roman"/>
                <w:sz w:val="24"/>
                <w:szCs w:val="20"/>
              </w:rPr>
            </w:pPr>
            <w:r>
              <w:rPr>
                <w:rFonts w:ascii="Calibri" w:eastAsia="Times" w:hAnsi="Calibri" w:cs="Times New Roman"/>
                <w:sz w:val="24"/>
                <w:szCs w:val="20"/>
              </w:rPr>
              <w:t>Organization</w:t>
            </w:r>
          </w:p>
        </w:tc>
        <w:tc>
          <w:tcPr>
            <w:tcW w:w="4230" w:type="dxa"/>
            <w:tcBorders>
              <w:top w:val="single" w:sz="4" w:space="0" w:color="auto"/>
              <w:left w:val="single" w:sz="4" w:space="0" w:color="auto"/>
              <w:bottom w:val="single" w:sz="4" w:space="0" w:color="auto"/>
              <w:right w:val="single" w:sz="4" w:space="0" w:color="auto"/>
            </w:tcBorders>
            <w:shd w:val="clear" w:color="auto" w:fill="FFFFFF"/>
          </w:tcPr>
          <w:p w:rsidR="00004A3A" w:rsidRPr="00200924" w:rsidRDefault="00004A3A" w:rsidP="006C712F">
            <w:pPr>
              <w:spacing w:after="0" w:line="240" w:lineRule="auto"/>
              <w:rPr>
                <w:rFonts w:ascii="Calibri" w:eastAsia="Times" w:hAnsi="Calibri" w:cs="Times New Roman"/>
                <w:szCs w:val="20"/>
              </w:rPr>
            </w:pPr>
            <w:r w:rsidRPr="00200924">
              <w:rPr>
                <w:rFonts w:ascii="Calibri" w:eastAsia="Times" w:hAnsi="Calibri" w:cs="Times New Roman"/>
                <w:szCs w:val="20"/>
              </w:rPr>
              <w:t>Project is organized well</w:t>
            </w:r>
          </w:p>
        </w:tc>
        <w:tc>
          <w:tcPr>
            <w:tcW w:w="450" w:type="dxa"/>
            <w:tcBorders>
              <w:top w:val="single" w:sz="4" w:space="0" w:color="auto"/>
              <w:left w:val="single" w:sz="4" w:space="0" w:color="auto"/>
              <w:bottom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c>
          <w:tcPr>
            <w:tcW w:w="607" w:type="dxa"/>
            <w:tcBorders>
              <w:top w:val="single" w:sz="4" w:space="0" w:color="auto"/>
              <w:left w:val="single" w:sz="4" w:space="0" w:color="auto"/>
              <w:bottom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c>
          <w:tcPr>
            <w:tcW w:w="720" w:type="dxa"/>
            <w:vMerge w:val="restart"/>
            <w:tcBorders>
              <w:top w:val="single" w:sz="4" w:space="0" w:color="auto"/>
              <w:left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r>
      <w:tr w:rsidR="00004A3A" w:rsidRPr="00200924" w:rsidTr="005056D6">
        <w:trPr>
          <w:cantSplit/>
          <w:trHeight w:val="683"/>
        </w:trPr>
        <w:tc>
          <w:tcPr>
            <w:tcW w:w="738" w:type="dxa"/>
            <w:vMerge/>
            <w:tcBorders>
              <w:left w:val="single" w:sz="4" w:space="0" w:color="auto"/>
              <w:right w:val="single" w:sz="4" w:space="0" w:color="auto"/>
            </w:tcBorders>
            <w:shd w:val="clear" w:color="auto" w:fill="8A9BB4"/>
            <w:textDirection w:val="btLr"/>
          </w:tcPr>
          <w:p w:rsidR="00004A3A" w:rsidRPr="00200924" w:rsidRDefault="00004A3A" w:rsidP="006C712F">
            <w:pPr>
              <w:spacing w:after="0" w:line="240" w:lineRule="auto"/>
              <w:ind w:left="113" w:right="113"/>
              <w:jc w:val="center"/>
              <w:rPr>
                <w:rFonts w:ascii="Calibri" w:eastAsia="Times" w:hAnsi="Calibri" w:cs="Times New Roman"/>
                <w:sz w:val="24"/>
                <w:szCs w:val="20"/>
              </w:rPr>
            </w:pPr>
          </w:p>
        </w:tc>
        <w:tc>
          <w:tcPr>
            <w:tcW w:w="4230" w:type="dxa"/>
            <w:tcBorders>
              <w:top w:val="single" w:sz="4" w:space="0" w:color="auto"/>
              <w:left w:val="single" w:sz="4" w:space="0" w:color="auto"/>
              <w:bottom w:val="single" w:sz="4" w:space="0" w:color="auto"/>
              <w:right w:val="single" w:sz="4" w:space="0" w:color="auto"/>
            </w:tcBorders>
            <w:shd w:val="clear" w:color="auto" w:fill="FFFFFF"/>
          </w:tcPr>
          <w:p w:rsidR="00004A3A" w:rsidRPr="00200924" w:rsidRDefault="00004A3A" w:rsidP="006C712F">
            <w:pPr>
              <w:spacing w:after="0" w:line="240" w:lineRule="auto"/>
              <w:rPr>
                <w:rFonts w:ascii="Calibri" w:eastAsia="Times" w:hAnsi="Calibri" w:cs="Times New Roman"/>
                <w:szCs w:val="20"/>
              </w:rPr>
            </w:pPr>
            <w:r w:rsidRPr="00200924">
              <w:rPr>
                <w:rFonts w:ascii="Calibri" w:eastAsia="Times" w:hAnsi="Calibri" w:cs="Times New Roman"/>
                <w:szCs w:val="20"/>
              </w:rPr>
              <w:t>Clear progression of ideas</w:t>
            </w:r>
          </w:p>
        </w:tc>
        <w:tc>
          <w:tcPr>
            <w:tcW w:w="450" w:type="dxa"/>
            <w:tcBorders>
              <w:top w:val="single" w:sz="4" w:space="0" w:color="auto"/>
              <w:left w:val="single" w:sz="4" w:space="0" w:color="auto"/>
              <w:bottom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c>
          <w:tcPr>
            <w:tcW w:w="607" w:type="dxa"/>
            <w:tcBorders>
              <w:top w:val="single" w:sz="4" w:space="0" w:color="auto"/>
              <w:left w:val="single" w:sz="4" w:space="0" w:color="auto"/>
              <w:bottom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c>
          <w:tcPr>
            <w:tcW w:w="720" w:type="dxa"/>
            <w:vMerge/>
            <w:tcBorders>
              <w:left w:val="single" w:sz="4" w:space="0" w:color="auto"/>
              <w:bottom w:val="single" w:sz="4" w:space="0" w:color="auto"/>
              <w:right w:val="single" w:sz="4" w:space="0" w:color="auto"/>
            </w:tcBorders>
          </w:tcPr>
          <w:p w:rsidR="00004A3A" w:rsidRPr="00200924" w:rsidRDefault="00004A3A" w:rsidP="006C712F">
            <w:pPr>
              <w:spacing w:after="0" w:line="240" w:lineRule="auto"/>
              <w:jc w:val="center"/>
              <w:rPr>
                <w:rFonts w:ascii="Calibri" w:eastAsia="Times" w:hAnsi="Calibri" w:cs="Times New Roman"/>
                <w:b/>
                <w:sz w:val="24"/>
                <w:szCs w:val="20"/>
              </w:rPr>
            </w:pPr>
          </w:p>
        </w:tc>
      </w:tr>
      <w:tr w:rsidR="00004A3A" w:rsidRPr="00200924" w:rsidTr="008D4202">
        <w:trPr>
          <w:cantSplit/>
          <w:trHeight w:val="250"/>
        </w:trPr>
        <w:tc>
          <w:tcPr>
            <w:tcW w:w="738" w:type="dxa"/>
            <w:vMerge w:val="restart"/>
            <w:tcBorders>
              <w:left w:val="single" w:sz="4" w:space="0" w:color="auto"/>
              <w:right w:val="single" w:sz="4" w:space="0" w:color="auto"/>
            </w:tcBorders>
            <w:shd w:val="clear" w:color="auto" w:fill="8A9BB4"/>
            <w:textDirection w:val="btLr"/>
          </w:tcPr>
          <w:p w:rsidR="00004A3A" w:rsidRPr="00200924" w:rsidRDefault="00004A3A" w:rsidP="006C712F">
            <w:pPr>
              <w:spacing w:after="0" w:line="240" w:lineRule="auto"/>
              <w:ind w:left="113" w:right="113"/>
              <w:jc w:val="center"/>
              <w:rPr>
                <w:rFonts w:ascii="Calibri" w:eastAsia="Times" w:hAnsi="Calibri" w:cs="Times New Roman"/>
                <w:sz w:val="24"/>
                <w:szCs w:val="20"/>
              </w:rPr>
            </w:pPr>
            <w:r>
              <w:rPr>
                <w:rFonts w:ascii="Calibri" w:eastAsia="Times" w:hAnsi="Calibri" w:cs="Times New Roman"/>
                <w:sz w:val="24"/>
                <w:szCs w:val="20"/>
              </w:rPr>
              <w:t>Form</w:t>
            </w:r>
          </w:p>
        </w:tc>
        <w:tc>
          <w:tcPr>
            <w:tcW w:w="423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rPr>
                <w:rFonts w:ascii="Calibri" w:eastAsia="Times" w:hAnsi="Calibri" w:cs="Times New Roman"/>
                <w:szCs w:val="20"/>
              </w:rPr>
            </w:pPr>
            <w:r w:rsidRPr="00200924">
              <w:rPr>
                <w:rFonts w:ascii="Calibri" w:eastAsia="Times" w:hAnsi="Calibri" w:cs="Times New Roman"/>
                <w:szCs w:val="20"/>
              </w:rPr>
              <w:t>Aesthetics: font, colors, background</w:t>
            </w:r>
          </w:p>
        </w:tc>
        <w:tc>
          <w:tcPr>
            <w:tcW w:w="4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c>
          <w:tcPr>
            <w:tcW w:w="607"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c>
          <w:tcPr>
            <w:tcW w:w="720" w:type="dxa"/>
            <w:vMerge w:val="restart"/>
            <w:tcBorders>
              <w:top w:val="single" w:sz="4" w:space="0" w:color="auto"/>
              <w:left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r>
      <w:tr w:rsidR="00004A3A" w:rsidRPr="00200924" w:rsidTr="008D4202">
        <w:trPr>
          <w:cantSplit/>
          <w:trHeight w:val="250"/>
        </w:trPr>
        <w:tc>
          <w:tcPr>
            <w:tcW w:w="738" w:type="dxa"/>
            <w:vMerge/>
            <w:tcBorders>
              <w:left w:val="single" w:sz="4" w:space="0" w:color="auto"/>
              <w:right w:val="single" w:sz="4" w:space="0" w:color="auto"/>
            </w:tcBorders>
            <w:shd w:val="clear" w:color="auto" w:fill="8A9BB4"/>
            <w:textDirection w:val="btLr"/>
          </w:tcPr>
          <w:p w:rsidR="00004A3A" w:rsidRPr="00200924" w:rsidRDefault="00004A3A" w:rsidP="006C712F">
            <w:pPr>
              <w:spacing w:after="0" w:line="240" w:lineRule="auto"/>
              <w:ind w:left="113" w:right="113"/>
              <w:jc w:val="center"/>
              <w:rPr>
                <w:rFonts w:ascii="Calibri" w:eastAsia="Times" w:hAnsi="Calibri" w:cs="Times New Roman"/>
                <w:sz w:val="24"/>
                <w:szCs w:val="20"/>
              </w:rPr>
            </w:pPr>
          </w:p>
        </w:tc>
        <w:tc>
          <w:tcPr>
            <w:tcW w:w="423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rPr>
                <w:rFonts w:ascii="Calibri" w:eastAsia="Times" w:hAnsi="Calibri" w:cs="Times New Roman"/>
                <w:szCs w:val="20"/>
              </w:rPr>
            </w:pPr>
            <w:r w:rsidRPr="00200924">
              <w:rPr>
                <w:rFonts w:ascii="Calibri" w:eastAsia="Times" w:hAnsi="Calibri" w:cs="Times New Roman"/>
                <w:szCs w:val="20"/>
              </w:rPr>
              <w:t>Sophisticated language choices</w:t>
            </w:r>
          </w:p>
        </w:tc>
        <w:tc>
          <w:tcPr>
            <w:tcW w:w="4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c>
          <w:tcPr>
            <w:tcW w:w="607"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c>
          <w:tcPr>
            <w:tcW w:w="720" w:type="dxa"/>
            <w:vMerge/>
            <w:tcBorders>
              <w:left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r>
      <w:tr w:rsidR="00004A3A" w:rsidRPr="00200924" w:rsidTr="008D4202">
        <w:trPr>
          <w:cantSplit/>
          <w:trHeight w:val="266"/>
        </w:trPr>
        <w:tc>
          <w:tcPr>
            <w:tcW w:w="738" w:type="dxa"/>
            <w:vMerge/>
            <w:tcBorders>
              <w:left w:val="single" w:sz="4" w:space="0" w:color="auto"/>
              <w:right w:val="single" w:sz="4" w:space="0" w:color="auto"/>
            </w:tcBorders>
            <w:shd w:val="clear" w:color="auto" w:fill="8A9BB4"/>
          </w:tcPr>
          <w:p w:rsidR="00004A3A" w:rsidRPr="00200924" w:rsidRDefault="00004A3A" w:rsidP="006C712F">
            <w:pPr>
              <w:spacing w:after="0" w:line="240" w:lineRule="auto"/>
              <w:ind w:left="113" w:right="113"/>
              <w:jc w:val="center"/>
              <w:rPr>
                <w:rFonts w:ascii="Calibri" w:eastAsia="Times" w:hAnsi="Calibri" w:cs="Times New Roman"/>
                <w:sz w:val="24"/>
                <w:szCs w:val="20"/>
              </w:rPr>
            </w:pPr>
          </w:p>
        </w:tc>
        <w:tc>
          <w:tcPr>
            <w:tcW w:w="423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rPr>
                <w:rFonts w:ascii="Calibri" w:eastAsia="Times" w:hAnsi="Calibri" w:cs="Times New Roman"/>
                <w:szCs w:val="20"/>
              </w:rPr>
            </w:pPr>
            <w:r w:rsidRPr="00200924">
              <w:rPr>
                <w:rFonts w:ascii="Calibri" w:eastAsia="Times" w:hAnsi="Calibri" w:cs="Times New Roman"/>
                <w:szCs w:val="20"/>
              </w:rPr>
              <w:t xml:space="preserve">Citations/attribution </w:t>
            </w:r>
          </w:p>
        </w:tc>
        <w:tc>
          <w:tcPr>
            <w:tcW w:w="4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c>
          <w:tcPr>
            <w:tcW w:w="607"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c>
          <w:tcPr>
            <w:tcW w:w="720" w:type="dxa"/>
            <w:vMerge/>
            <w:tcBorders>
              <w:left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r>
      <w:tr w:rsidR="00004A3A" w:rsidRPr="00200924" w:rsidTr="008D4202">
        <w:trPr>
          <w:cantSplit/>
          <w:trHeight w:val="279"/>
        </w:trPr>
        <w:tc>
          <w:tcPr>
            <w:tcW w:w="738" w:type="dxa"/>
            <w:vMerge/>
            <w:tcBorders>
              <w:left w:val="single" w:sz="4" w:space="0" w:color="auto"/>
              <w:right w:val="single" w:sz="4" w:space="0" w:color="auto"/>
            </w:tcBorders>
            <w:shd w:val="clear" w:color="auto" w:fill="8A9BB4"/>
          </w:tcPr>
          <w:p w:rsidR="00004A3A" w:rsidRPr="00200924" w:rsidRDefault="00004A3A" w:rsidP="006C712F">
            <w:pPr>
              <w:spacing w:after="0" w:line="240" w:lineRule="auto"/>
              <w:ind w:left="113" w:right="113"/>
              <w:jc w:val="center"/>
              <w:rPr>
                <w:rFonts w:ascii="Calibri" w:eastAsia="Times" w:hAnsi="Calibri" w:cs="Times New Roman"/>
                <w:sz w:val="24"/>
                <w:szCs w:val="20"/>
              </w:rPr>
            </w:pPr>
          </w:p>
        </w:tc>
        <w:tc>
          <w:tcPr>
            <w:tcW w:w="423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rPr>
                <w:rFonts w:ascii="Calibri" w:eastAsia="Times" w:hAnsi="Calibri" w:cs="Times New Roman"/>
                <w:szCs w:val="20"/>
              </w:rPr>
            </w:pPr>
            <w:r w:rsidRPr="00200924">
              <w:rPr>
                <w:rFonts w:ascii="Calibri" w:eastAsia="Times" w:hAnsi="Calibri" w:cs="Times New Roman"/>
                <w:szCs w:val="20"/>
              </w:rPr>
              <w:t>Error free</w:t>
            </w:r>
          </w:p>
        </w:tc>
        <w:tc>
          <w:tcPr>
            <w:tcW w:w="4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c>
          <w:tcPr>
            <w:tcW w:w="4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c>
          <w:tcPr>
            <w:tcW w:w="607"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c>
          <w:tcPr>
            <w:tcW w:w="720" w:type="dxa"/>
            <w:vMerge/>
            <w:tcBorders>
              <w:left w:val="single" w:sz="4" w:space="0" w:color="auto"/>
              <w:right w:val="single" w:sz="4" w:space="0" w:color="auto"/>
            </w:tcBorders>
            <w:shd w:val="clear" w:color="auto" w:fill="FBE4D5" w:themeFill="accent2" w:themeFillTint="33"/>
          </w:tcPr>
          <w:p w:rsidR="00004A3A" w:rsidRPr="00200924" w:rsidRDefault="00004A3A" w:rsidP="006C712F">
            <w:pPr>
              <w:spacing w:after="0" w:line="240" w:lineRule="auto"/>
              <w:jc w:val="center"/>
              <w:rPr>
                <w:rFonts w:ascii="Calibri" w:eastAsia="Times" w:hAnsi="Calibri" w:cs="Times New Roman"/>
                <w:b/>
                <w:sz w:val="24"/>
                <w:szCs w:val="20"/>
              </w:rPr>
            </w:pPr>
          </w:p>
        </w:tc>
      </w:tr>
      <w:tr w:rsidR="002614E9" w:rsidRPr="00200924" w:rsidTr="005C65F1">
        <w:trPr>
          <w:cantSplit/>
          <w:trHeight w:val="279"/>
        </w:trPr>
        <w:tc>
          <w:tcPr>
            <w:tcW w:w="738" w:type="dxa"/>
            <w:tcBorders>
              <w:left w:val="single" w:sz="4" w:space="0" w:color="auto"/>
              <w:right w:val="single" w:sz="4" w:space="0" w:color="auto"/>
            </w:tcBorders>
            <w:shd w:val="clear" w:color="auto" w:fill="8A9BB4"/>
          </w:tcPr>
          <w:p w:rsidR="002614E9" w:rsidRPr="00200924" w:rsidRDefault="002614E9" w:rsidP="006C712F">
            <w:pPr>
              <w:spacing w:after="0" w:line="240" w:lineRule="auto"/>
              <w:ind w:left="113" w:right="113"/>
              <w:jc w:val="center"/>
              <w:rPr>
                <w:rFonts w:ascii="Calibri" w:eastAsia="Times" w:hAnsi="Calibri" w:cs="Times New Roman"/>
                <w:sz w:val="24"/>
                <w:szCs w:val="20"/>
              </w:rPr>
            </w:pPr>
          </w:p>
        </w:tc>
        <w:tc>
          <w:tcPr>
            <w:tcW w:w="7357" w:type="dxa"/>
            <w:gridSpan w:val="7"/>
            <w:tcBorders>
              <w:top w:val="single" w:sz="4" w:space="0" w:color="auto"/>
              <w:left w:val="single" w:sz="4" w:space="0" w:color="auto"/>
              <w:bottom w:val="single" w:sz="4" w:space="0" w:color="auto"/>
              <w:right w:val="single" w:sz="4" w:space="0" w:color="auto"/>
            </w:tcBorders>
            <w:shd w:val="clear" w:color="auto" w:fill="FBE4D5" w:themeFill="accent2" w:themeFillTint="33"/>
          </w:tcPr>
          <w:p w:rsidR="002614E9" w:rsidRPr="00200924" w:rsidRDefault="002614E9" w:rsidP="006C712F">
            <w:pPr>
              <w:spacing w:after="0" w:line="240" w:lineRule="auto"/>
              <w:jc w:val="center"/>
              <w:rPr>
                <w:rFonts w:ascii="Calibri" w:eastAsia="Times" w:hAnsi="Calibri" w:cs="Times New Roman"/>
                <w:b/>
                <w:sz w:val="24"/>
                <w:szCs w:val="20"/>
              </w:rPr>
            </w:pPr>
            <w:r>
              <w:rPr>
                <w:rFonts w:ascii="Calibri" w:eastAsia="Times" w:hAnsi="Calibri" w:cs="Times New Roman"/>
                <w:b/>
                <w:sz w:val="24"/>
                <w:szCs w:val="20"/>
              </w:rPr>
              <w:t>Project Grade</w:t>
            </w:r>
          </w:p>
        </w:tc>
      </w:tr>
      <w:tr w:rsidR="002614E9" w:rsidRPr="00200924" w:rsidTr="005B6B23">
        <w:trPr>
          <w:cantSplit/>
          <w:trHeight w:val="266"/>
        </w:trPr>
        <w:tc>
          <w:tcPr>
            <w:tcW w:w="4968" w:type="dxa"/>
            <w:gridSpan w:val="2"/>
            <w:tcBorders>
              <w:left w:val="single" w:sz="4" w:space="0" w:color="auto"/>
              <w:right w:val="single" w:sz="4" w:space="0" w:color="auto"/>
            </w:tcBorders>
            <w:shd w:val="clear" w:color="auto" w:fill="BF8F00" w:themeFill="accent4" w:themeFillShade="BF"/>
          </w:tcPr>
          <w:p w:rsidR="002614E9" w:rsidRPr="00200924" w:rsidRDefault="002614E9" w:rsidP="006C712F">
            <w:pPr>
              <w:spacing w:after="0" w:line="240" w:lineRule="auto"/>
              <w:jc w:val="right"/>
              <w:rPr>
                <w:rFonts w:ascii="Calibri" w:eastAsia="Times" w:hAnsi="Calibri" w:cs="Times New Roman"/>
                <w:b/>
                <w:szCs w:val="20"/>
              </w:rPr>
            </w:pPr>
            <w:r w:rsidRPr="00200924">
              <w:rPr>
                <w:rFonts w:ascii="Calibri" w:eastAsia="Times" w:hAnsi="Calibri" w:cs="Times New Roman"/>
                <w:b/>
                <w:szCs w:val="20"/>
              </w:rPr>
              <w:t>Total</w:t>
            </w:r>
          </w:p>
        </w:tc>
        <w:tc>
          <w:tcPr>
            <w:tcW w:w="3127" w:type="dxa"/>
            <w:gridSpan w:val="6"/>
            <w:tcBorders>
              <w:top w:val="single" w:sz="4" w:space="0" w:color="auto"/>
              <w:left w:val="single" w:sz="4" w:space="0" w:color="auto"/>
              <w:bottom w:val="single" w:sz="4" w:space="0" w:color="auto"/>
              <w:right w:val="single" w:sz="4" w:space="0" w:color="auto"/>
            </w:tcBorders>
          </w:tcPr>
          <w:p w:rsidR="002614E9" w:rsidRDefault="002614E9" w:rsidP="006C712F">
            <w:pPr>
              <w:spacing w:after="0" w:line="240" w:lineRule="auto"/>
              <w:jc w:val="center"/>
              <w:rPr>
                <w:rFonts w:ascii="Calibri" w:eastAsia="Times" w:hAnsi="Calibri" w:cs="Times New Roman"/>
                <w:b/>
                <w:sz w:val="24"/>
                <w:szCs w:val="20"/>
              </w:rPr>
            </w:pPr>
            <w:r>
              <w:rPr>
                <w:rFonts w:ascii="Calibri" w:eastAsia="Times" w:hAnsi="Calibri" w:cs="Times New Roman"/>
                <w:b/>
                <w:sz w:val="24"/>
                <w:szCs w:val="20"/>
              </w:rPr>
              <w:t>Evaluation (20%) +</w:t>
            </w:r>
          </w:p>
          <w:p w:rsidR="002614E9" w:rsidRPr="00200924" w:rsidRDefault="002614E9" w:rsidP="006C712F">
            <w:pPr>
              <w:spacing w:after="0" w:line="240" w:lineRule="auto"/>
              <w:jc w:val="center"/>
              <w:rPr>
                <w:rFonts w:ascii="Calibri" w:eastAsia="Times" w:hAnsi="Calibri" w:cs="Times New Roman"/>
                <w:b/>
                <w:sz w:val="24"/>
                <w:szCs w:val="20"/>
              </w:rPr>
            </w:pPr>
            <w:r>
              <w:rPr>
                <w:rFonts w:ascii="Calibri" w:eastAsia="Times" w:hAnsi="Calibri" w:cs="Times New Roman"/>
                <w:b/>
                <w:sz w:val="24"/>
                <w:szCs w:val="20"/>
              </w:rPr>
              <w:t>Project (80%)=</w:t>
            </w:r>
          </w:p>
        </w:tc>
      </w:tr>
      <w:tr w:rsidR="002614E9" w:rsidRPr="00200924" w:rsidTr="00820550">
        <w:trPr>
          <w:cantSplit/>
          <w:trHeight w:val="266"/>
        </w:trPr>
        <w:tc>
          <w:tcPr>
            <w:tcW w:w="4968" w:type="dxa"/>
            <w:gridSpan w:val="2"/>
            <w:tcBorders>
              <w:left w:val="single" w:sz="4" w:space="0" w:color="auto"/>
              <w:right w:val="single" w:sz="4" w:space="0" w:color="auto"/>
            </w:tcBorders>
            <w:shd w:val="clear" w:color="auto" w:fill="BF8F00" w:themeFill="accent4" w:themeFillShade="BF"/>
          </w:tcPr>
          <w:p w:rsidR="002614E9" w:rsidRPr="00200924" w:rsidRDefault="002614E9" w:rsidP="006C712F">
            <w:pPr>
              <w:spacing w:after="0" w:line="240" w:lineRule="auto"/>
              <w:jc w:val="right"/>
              <w:rPr>
                <w:rFonts w:ascii="Calibri" w:eastAsia="Times" w:hAnsi="Calibri" w:cs="Times New Roman"/>
                <w:szCs w:val="20"/>
              </w:rPr>
            </w:pPr>
            <w:r w:rsidRPr="00200924">
              <w:rPr>
                <w:rFonts w:ascii="Calibri" w:eastAsia="Times" w:hAnsi="Calibri" w:cs="Times New Roman"/>
                <w:szCs w:val="20"/>
              </w:rPr>
              <w:t xml:space="preserve"> Grade out of </w:t>
            </w:r>
            <w:r>
              <w:rPr>
                <w:rFonts w:ascii="Calibri" w:eastAsia="Times" w:hAnsi="Calibri" w:cs="Times New Roman"/>
                <w:szCs w:val="20"/>
              </w:rPr>
              <w:t>100</w:t>
            </w:r>
          </w:p>
        </w:tc>
        <w:tc>
          <w:tcPr>
            <w:tcW w:w="3127" w:type="dxa"/>
            <w:gridSpan w:val="6"/>
            <w:tcBorders>
              <w:top w:val="single" w:sz="4" w:space="0" w:color="auto"/>
              <w:left w:val="single" w:sz="4" w:space="0" w:color="auto"/>
              <w:bottom w:val="single" w:sz="4" w:space="0" w:color="auto"/>
              <w:right w:val="single" w:sz="4" w:space="0" w:color="auto"/>
            </w:tcBorders>
          </w:tcPr>
          <w:p w:rsidR="002614E9" w:rsidRPr="00200924" w:rsidRDefault="002614E9" w:rsidP="006C712F">
            <w:pPr>
              <w:spacing w:after="0" w:line="240" w:lineRule="auto"/>
              <w:ind w:left="360"/>
              <w:jc w:val="center"/>
              <w:rPr>
                <w:rFonts w:ascii="Calibri" w:eastAsia="Times" w:hAnsi="Calibri" w:cs="Times New Roman"/>
                <w:b/>
                <w:sz w:val="24"/>
                <w:szCs w:val="20"/>
              </w:rPr>
            </w:pPr>
          </w:p>
        </w:tc>
      </w:tr>
      <w:tr w:rsidR="00004A3A" w:rsidRPr="00200924" w:rsidTr="006C712F">
        <w:trPr>
          <w:cantSplit/>
          <w:trHeight w:val="568"/>
        </w:trPr>
        <w:tc>
          <w:tcPr>
            <w:tcW w:w="8095" w:type="dxa"/>
            <w:gridSpan w:val="8"/>
            <w:tcBorders>
              <w:top w:val="single" w:sz="4" w:space="0" w:color="auto"/>
              <w:left w:val="single" w:sz="4" w:space="0" w:color="auto"/>
              <w:bottom w:val="single" w:sz="4" w:space="0" w:color="auto"/>
              <w:right w:val="single" w:sz="4" w:space="0" w:color="auto"/>
            </w:tcBorders>
          </w:tcPr>
          <w:p w:rsidR="00004A3A" w:rsidRPr="00200924" w:rsidRDefault="00004A3A" w:rsidP="008D4202">
            <w:pPr>
              <w:spacing w:after="0" w:line="240" w:lineRule="auto"/>
              <w:rPr>
                <w:rFonts w:ascii="Calibri" w:eastAsia="Times" w:hAnsi="Calibri" w:cs="Times New Roman"/>
                <w:b/>
                <w:szCs w:val="20"/>
              </w:rPr>
            </w:pPr>
            <w:r w:rsidRPr="00200924">
              <w:rPr>
                <w:rFonts w:ascii="Calibri" w:eastAsia="Times" w:hAnsi="Calibri" w:cs="Times New Roman"/>
                <w:b/>
                <w:szCs w:val="20"/>
              </w:rPr>
              <w:t>COMMENTS:</w:t>
            </w:r>
            <w:r w:rsidR="00FC2954">
              <w:rPr>
                <w:rFonts w:ascii="Calibri" w:eastAsia="Times" w:hAnsi="Calibri" w:cs="Times New Roman"/>
                <w:b/>
                <w:szCs w:val="20"/>
              </w:rPr>
              <w:t xml:space="preserve"> </w:t>
            </w:r>
          </w:p>
        </w:tc>
      </w:tr>
    </w:tbl>
    <w:p w:rsidR="00200924" w:rsidRPr="00605AEA" w:rsidRDefault="00200924" w:rsidP="00200924">
      <w:pPr>
        <w:pStyle w:val="ListParagraph"/>
        <w:rPr>
          <w:rFonts w:ascii="High Tower Text" w:hAnsi="High Tower Text"/>
          <w:u w:val="single"/>
        </w:rPr>
      </w:pPr>
    </w:p>
    <w:sectPr w:rsidR="00200924" w:rsidRPr="00605AE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175F" w:rsidRDefault="0019175F" w:rsidP="005B4D8D">
      <w:r>
        <w:separator/>
      </w:r>
    </w:p>
  </w:endnote>
  <w:endnote w:type="continuationSeparator" w:id="0">
    <w:p w:rsidR="0019175F" w:rsidRDefault="0019175F" w:rsidP="005B4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5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High Tower Text">
    <w:panose1 w:val="02040502050506030303"/>
    <w:charset w:val="00"/>
    <w:family w:val="roman"/>
    <w:pitch w:val="variable"/>
    <w:sig w:usb0="00000003" w:usb1="00000000" w:usb2="00000000" w:usb3="00000000" w:csb0="00000001" w:csb1="00000000"/>
  </w:font>
  <w:font w:name="Calibri-Bold">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erlinSansFB-Reg">
    <w:charset w:val="00"/>
    <w:family w:val="auto"/>
    <w:pitch w:val="default"/>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175F" w:rsidRDefault="0019175F" w:rsidP="005B4D8D">
      <w:r>
        <w:separator/>
      </w:r>
    </w:p>
  </w:footnote>
  <w:footnote w:type="continuationSeparator" w:id="0">
    <w:p w:rsidR="0019175F" w:rsidRDefault="0019175F" w:rsidP="005B4D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decimal"/>
      <w:pStyle w:val="Numbered"/>
      <w:lvlText w:val="%1."/>
      <w:lvlJc w:val="left"/>
      <w:pPr>
        <w:tabs>
          <w:tab w:val="num" w:pos="360"/>
        </w:tabs>
        <w:ind w:left="360" w:firstLine="0"/>
      </w:pPr>
      <w:rPr>
        <w:rFonts w:ascii="Times New Roman" w:eastAsia="Cambria" w:hAnsi="Times New Roman" w:cs="Times New Roman"/>
      </w:rPr>
    </w:lvl>
    <w:lvl w:ilvl="1">
      <w:start w:val="1"/>
      <w:numFmt w:val="decimal"/>
      <w:lvlText w:val="%2."/>
      <w:lvlJc w:val="left"/>
      <w:pPr>
        <w:tabs>
          <w:tab w:val="num" w:pos="360"/>
        </w:tabs>
        <w:ind w:left="360" w:firstLine="360"/>
      </w:pPr>
      <w:rPr>
        <w:rFonts w:ascii="Times New Roman" w:eastAsia="Cambria" w:hAnsi="Times New Roman" w:cs="Times New Roman"/>
      </w:rPr>
    </w:lvl>
    <w:lvl w:ilvl="2">
      <w:start w:val="1"/>
      <w:numFmt w:val="decimal"/>
      <w:lvlText w:val="%3."/>
      <w:lvlJc w:val="left"/>
      <w:pPr>
        <w:tabs>
          <w:tab w:val="num" w:pos="360"/>
        </w:tabs>
        <w:ind w:left="360" w:firstLine="720"/>
      </w:pPr>
      <w:rPr>
        <w:rFonts w:ascii="Times New Roman" w:eastAsia="Cambria" w:hAnsi="Times New Roman" w:cs="Times New Roman"/>
      </w:rPr>
    </w:lvl>
    <w:lvl w:ilvl="3">
      <w:start w:val="1"/>
      <w:numFmt w:val="decimal"/>
      <w:lvlText w:val="%4."/>
      <w:lvlJc w:val="left"/>
      <w:pPr>
        <w:tabs>
          <w:tab w:val="num" w:pos="360"/>
        </w:tabs>
        <w:ind w:left="360" w:firstLine="1080"/>
      </w:pPr>
      <w:rPr>
        <w:rFonts w:ascii="Times New Roman" w:eastAsia="Cambria" w:hAnsi="Times New Roman" w:cs="Times New Roman"/>
      </w:rPr>
    </w:lvl>
    <w:lvl w:ilvl="4">
      <w:start w:val="1"/>
      <w:numFmt w:val="decimal"/>
      <w:lvlText w:val="%5."/>
      <w:lvlJc w:val="left"/>
      <w:pPr>
        <w:tabs>
          <w:tab w:val="num" w:pos="360"/>
        </w:tabs>
        <w:ind w:left="360" w:firstLine="1440"/>
      </w:pPr>
      <w:rPr>
        <w:rFonts w:ascii="Times New Roman" w:eastAsia="Cambria" w:hAnsi="Times New Roman" w:cs="Times New Roman"/>
      </w:rPr>
    </w:lvl>
    <w:lvl w:ilvl="5">
      <w:start w:val="1"/>
      <w:numFmt w:val="decimal"/>
      <w:lvlText w:val="%6."/>
      <w:lvlJc w:val="left"/>
      <w:pPr>
        <w:tabs>
          <w:tab w:val="num" w:pos="360"/>
        </w:tabs>
        <w:ind w:left="360" w:firstLine="1800"/>
      </w:pPr>
      <w:rPr>
        <w:rFonts w:ascii="Times New Roman" w:eastAsia="Cambria" w:hAnsi="Times New Roman" w:cs="Times New Roman"/>
      </w:rPr>
    </w:lvl>
    <w:lvl w:ilvl="6">
      <w:start w:val="1"/>
      <w:numFmt w:val="decimal"/>
      <w:lvlText w:val="%7."/>
      <w:lvlJc w:val="left"/>
      <w:pPr>
        <w:tabs>
          <w:tab w:val="num" w:pos="360"/>
        </w:tabs>
        <w:ind w:left="360" w:firstLine="2160"/>
      </w:pPr>
      <w:rPr>
        <w:rFonts w:ascii="Times New Roman" w:eastAsia="Cambria" w:hAnsi="Times New Roman" w:cs="Times New Roman"/>
      </w:rPr>
    </w:lvl>
    <w:lvl w:ilvl="7">
      <w:start w:val="1"/>
      <w:numFmt w:val="decimal"/>
      <w:lvlText w:val="%8."/>
      <w:lvlJc w:val="left"/>
      <w:pPr>
        <w:tabs>
          <w:tab w:val="num" w:pos="360"/>
        </w:tabs>
        <w:ind w:left="360" w:firstLine="2520"/>
      </w:pPr>
      <w:rPr>
        <w:rFonts w:ascii="Times New Roman" w:eastAsia="Cambria" w:hAnsi="Times New Roman" w:cs="Times New Roman"/>
      </w:rPr>
    </w:lvl>
    <w:lvl w:ilvl="8">
      <w:start w:val="1"/>
      <w:numFmt w:val="decimal"/>
      <w:lvlText w:val="%9."/>
      <w:lvlJc w:val="left"/>
      <w:pPr>
        <w:tabs>
          <w:tab w:val="num" w:pos="360"/>
        </w:tabs>
        <w:ind w:left="360" w:firstLine="2880"/>
      </w:pPr>
      <w:rPr>
        <w:rFonts w:ascii="Times New Roman" w:eastAsia="Cambria" w:hAnsi="Times New Roman" w:cs="Times New Roman"/>
      </w:rPr>
    </w:lvl>
  </w:abstractNum>
  <w:abstractNum w:abstractNumId="1" w15:restartNumberingAfterBreak="0">
    <w:nsid w:val="00000002"/>
    <w:multiLevelType w:val="multilevel"/>
    <w:tmpl w:val="00000002"/>
    <w:name w:val="WW8Num2"/>
    <w:lvl w:ilvl="0">
      <w:start w:val="1"/>
      <w:numFmt w:val="upperLetter"/>
      <w:pStyle w:val="Lettered"/>
      <w:lvlText w:val="%1."/>
      <w:lvlJc w:val="left"/>
      <w:pPr>
        <w:tabs>
          <w:tab w:val="num" w:pos="360"/>
        </w:tabs>
        <w:ind w:left="360" w:firstLine="0"/>
      </w:pPr>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lvl>
    <w:lvl w:ilvl="1">
      <w:start w:val="1"/>
      <w:numFmt w:val="upperLetter"/>
      <w:lvlText w:val="%2."/>
      <w:lvlJc w:val="left"/>
      <w:pPr>
        <w:tabs>
          <w:tab w:val="num" w:pos="360"/>
        </w:tabs>
        <w:ind w:left="360" w:firstLine="360"/>
      </w:pPr>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lvl>
    <w:lvl w:ilvl="2">
      <w:start w:val="1"/>
      <w:numFmt w:val="upperLetter"/>
      <w:lvlText w:val="%3."/>
      <w:lvlJc w:val="left"/>
      <w:pPr>
        <w:tabs>
          <w:tab w:val="num" w:pos="360"/>
        </w:tabs>
        <w:ind w:left="360" w:firstLine="720"/>
      </w:pPr>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lvl>
    <w:lvl w:ilvl="3">
      <w:start w:val="1"/>
      <w:numFmt w:val="upperLetter"/>
      <w:lvlText w:val="%4."/>
      <w:lvlJc w:val="left"/>
      <w:pPr>
        <w:tabs>
          <w:tab w:val="num" w:pos="360"/>
        </w:tabs>
        <w:ind w:left="360" w:firstLine="1080"/>
      </w:pPr>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lvl>
    <w:lvl w:ilvl="4">
      <w:start w:val="1"/>
      <w:numFmt w:val="upperLetter"/>
      <w:lvlText w:val="%5."/>
      <w:lvlJc w:val="left"/>
      <w:pPr>
        <w:tabs>
          <w:tab w:val="num" w:pos="360"/>
        </w:tabs>
        <w:ind w:left="360" w:firstLine="1440"/>
      </w:pPr>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lvl>
    <w:lvl w:ilvl="5">
      <w:start w:val="1"/>
      <w:numFmt w:val="upperLetter"/>
      <w:lvlText w:val="%6."/>
      <w:lvlJc w:val="left"/>
      <w:pPr>
        <w:tabs>
          <w:tab w:val="num" w:pos="360"/>
        </w:tabs>
        <w:ind w:left="360" w:firstLine="1800"/>
      </w:pPr>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lvl>
    <w:lvl w:ilvl="6">
      <w:start w:val="1"/>
      <w:numFmt w:val="upperLetter"/>
      <w:lvlText w:val="%7."/>
      <w:lvlJc w:val="left"/>
      <w:pPr>
        <w:tabs>
          <w:tab w:val="num" w:pos="360"/>
        </w:tabs>
        <w:ind w:left="360" w:firstLine="2160"/>
      </w:pPr>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lvl>
    <w:lvl w:ilvl="7">
      <w:start w:val="1"/>
      <w:numFmt w:val="upperLetter"/>
      <w:lvlText w:val="%8."/>
      <w:lvlJc w:val="left"/>
      <w:pPr>
        <w:tabs>
          <w:tab w:val="num" w:pos="360"/>
        </w:tabs>
        <w:ind w:left="360" w:firstLine="2520"/>
      </w:pPr>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lvl>
    <w:lvl w:ilvl="8">
      <w:start w:val="1"/>
      <w:numFmt w:val="upperLetter"/>
      <w:lvlText w:val="%9."/>
      <w:lvlJc w:val="left"/>
      <w:pPr>
        <w:tabs>
          <w:tab w:val="num" w:pos="360"/>
        </w:tabs>
        <w:ind w:left="360" w:firstLine="2880"/>
      </w:pPr>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lvl>
  </w:abstractNum>
  <w:abstractNum w:abstractNumId="2" w15:restartNumberingAfterBreak="0">
    <w:nsid w:val="00000003"/>
    <w:multiLevelType w:val="singleLevel"/>
    <w:tmpl w:val="00000003"/>
    <w:name w:val="WW8Num4"/>
    <w:lvl w:ilvl="0">
      <w:start w:val="1"/>
      <w:numFmt w:val="decimal"/>
      <w:lvlText w:val="%1."/>
      <w:lvlJc w:val="left"/>
      <w:pPr>
        <w:tabs>
          <w:tab w:val="num" w:pos="0"/>
        </w:tabs>
        <w:ind w:left="720" w:hanging="360"/>
      </w:pPr>
    </w:lvl>
  </w:abstractNum>
  <w:abstractNum w:abstractNumId="3" w15:restartNumberingAfterBreak="0">
    <w:nsid w:val="00000004"/>
    <w:multiLevelType w:val="singleLevel"/>
    <w:tmpl w:val="00000004"/>
    <w:name w:val="WW8Num5"/>
    <w:lvl w:ilvl="0">
      <w:start w:val="1"/>
      <w:numFmt w:val="bullet"/>
      <w:lvlText w:val=""/>
      <w:lvlJc w:val="left"/>
      <w:pPr>
        <w:tabs>
          <w:tab w:val="num" w:pos="0"/>
        </w:tabs>
        <w:ind w:left="720" w:hanging="360"/>
      </w:pPr>
      <w:rPr>
        <w:rFonts w:ascii="Wingdings" w:hAnsi="Wingdings"/>
      </w:rPr>
    </w:lvl>
  </w:abstractNum>
  <w:abstractNum w:abstractNumId="4" w15:restartNumberingAfterBreak="0">
    <w:nsid w:val="00000005"/>
    <w:multiLevelType w:val="singleLevel"/>
    <w:tmpl w:val="00000005"/>
    <w:name w:val="WW8Num6"/>
    <w:lvl w:ilvl="0">
      <w:start w:val="1"/>
      <w:numFmt w:val="bullet"/>
      <w:lvlText w:val=""/>
      <w:lvlJc w:val="left"/>
      <w:pPr>
        <w:tabs>
          <w:tab w:val="num" w:pos="0"/>
        </w:tabs>
        <w:ind w:left="720" w:hanging="360"/>
      </w:pPr>
      <w:rPr>
        <w:rFonts w:ascii="Wingdings" w:hAnsi="Wingdings"/>
      </w:rPr>
    </w:lvl>
  </w:abstractNum>
  <w:abstractNum w:abstractNumId="5" w15:restartNumberingAfterBreak="0">
    <w:nsid w:val="00000006"/>
    <w:multiLevelType w:val="multilevel"/>
    <w:tmpl w:val="000000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 w15:restartNumberingAfterBreak="0">
    <w:nsid w:val="021C2A5C"/>
    <w:multiLevelType w:val="hybridMultilevel"/>
    <w:tmpl w:val="8E749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FF4ACC"/>
    <w:multiLevelType w:val="hybridMultilevel"/>
    <w:tmpl w:val="74021620"/>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15:restartNumberingAfterBreak="0">
    <w:nsid w:val="11BA373D"/>
    <w:multiLevelType w:val="hybridMultilevel"/>
    <w:tmpl w:val="9F1EB162"/>
    <w:lvl w:ilvl="0" w:tplc="B9F2F254">
      <w:start w:val="4"/>
      <w:numFmt w:val="bullet"/>
      <w:lvlText w:val="-"/>
      <w:lvlJc w:val="left"/>
      <w:pPr>
        <w:ind w:left="720" w:hanging="360"/>
      </w:pPr>
      <w:rPr>
        <w:rFonts w:ascii="Calibri" w:eastAsia="Cambr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3E0450"/>
    <w:multiLevelType w:val="hybridMultilevel"/>
    <w:tmpl w:val="40AC64C4"/>
    <w:lvl w:ilvl="0" w:tplc="FFFFFFFF">
      <w:start w:val="1"/>
      <w:numFmt w:val="bullet"/>
      <w:lvlText w:val="-"/>
      <w:lvlJc w:val="left"/>
      <w:pPr>
        <w:ind w:left="720" w:hanging="360"/>
      </w:pPr>
      <w:rPr>
        <w:rFonts w:ascii="Times New Roman" w:eastAsia="Times"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920B27"/>
    <w:multiLevelType w:val="hybridMultilevel"/>
    <w:tmpl w:val="3514A8B4"/>
    <w:lvl w:ilvl="0" w:tplc="B9F2F254">
      <w:start w:val="4"/>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EF7192"/>
    <w:multiLevelType w:val="hybridMultilevel"/>
    <w:tmpl w:val="6076F812"/>
    <w:lvl w:ilvl="0" w:tplc="FFFFFFFF">
      <w:start w:val="1"/>
      <w:numFmt w:val="bullet"/>
      <w:lvlText w:val="-"/>
      <w:lvlJc w:val="left"/>
      <w:pPr>
        <w:ind w:left="720" w:hanging="360"/>
      </w:pPr>
      <w:rPr>
        <w:rFonts w:ascii="Times New Roman" w:eastAsia="Times"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C0686F"/>
    <w:multiLevelType w:val="hybridMultilevel"/>
    <w:tmpl w:val="92CE83B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8724A2"/>
    <w:multiLevelType w:val="hybridMultilevel"/>
    <w:tmpl w:val="23CC8C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850941"/>
    <w:multiLevelType w:val="hybridMultilevel"/>
    <w:tmpl w:val="66703FA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4C549A2"/>
    <w:multiLevelType w:val="hybridMultilevel"/>
    <w:tmpl w:val="0AC464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1F3447"/>
    <w:multiLevelType w:val="hybridMultilevel"/>
    <w:tmpl w:val="AEACA7D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474119D"/>
    <w:multiLevelType w:val="hybridMultilevel"/>
    <w:tmpl w:val="1DE65B86"/>
    <w:lvl w:ilvl="0" w:tplc="A7F8615A">
      <w:numFmt w:val="bullet"/>
      <w:lvlText w:val="-"/>
      <w:lvlJc w:val="left"/>
      <w:pPr>
        <w:ind w:left="720" w:hanging="360"/>
      </w:pPr>
      <w:rPr>
        <w:rFonts w:ascii="Calibri" w:eastAsia="ヒラギノ角ゴ Pro W3"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88D3EBF"/>
    <w:multiLevelType w:val="hybridMultilevel"/>
    <w:tmpl w:val="D49CF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05B149E"/>
    <w:multiLevelType w:val="hybridMultilevel"/>
    <w:tmpl w:val="6DA82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74611A8"/>
    <w:multiLevelType w:val="hybridMultilevel"/>
    <w:tmpl w:val="2D3CD4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15"/>
  </w:num>
  <w:num w:numId="8">
    <w:abstractNumId w:val="8"/>
  </w:num>
  <w:num w:numId="9">
    <w:abstractNumId w:val="10"/>
  </w:num>
  <w:num w:numId="10">
    <w:abstractNumId w:val="16"/>
  </w:num>
  <w:num w:numId="11">
    <w:abstractNumId w:val="17"/>
  </w:num>
  <w:num w:numId="12">
    <w:abstractNumId w:val="19"/>
  </w:num>
  <w:num w:numId="13">
    <w:abstractNumId w:val="11"/>
  </w:num>
  <w:num w:numId="14">
    <w:abstractNumId w:val="9"/>
  </w:num>
  <w:num w:numId="15">
    <w:abstractNumId w:val="20"/>
  </w:num>
  <w:num w:numId="16">
    <w:abstractNumId w:val="18"/>
  </w:num>
  <w:num w:numId="17">
    <w:abstractNumId w:val="12"/>
  </w:num>
  <w:num w:numId="18">
    <w:abstractNumId w:val="13"/>
  </w:num>
  <w:num w:numId="19">
    <w:abstractNumId w:val="14"/>
  </w:num>
  <w:num w:numId="2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406"/>
    <w:rsid w:val="00004A3A"/>
    <w:rsid w:val="00010C9F"/>
    <w:rsid w:val="00012046"/>
    <w:rsid w:val="00013406"/>
    <w:rsid w:val="00014EC4"/>
    <w:rsid w:val="00017CD0"/>
    <w:rsid w:val="000241D9"/>
    <w:rsid w:val="0003189A"/>
    <w:rsid w:val="000321D8"/>
    <w:rsid w:val="00032DE4"/>
    <w:rsid w:val="00043B99"/>
    <w:rsid w:val="00044A13"/>
    <w:rsid w:val="000529CB"/>
    <w:rsid w:val="000554C7"/>
    <w:rsid w:val="00060D05"/>
    <w:rsid w:val="00071307"/>
    <w:rsid w:val="00082D43"/>
    <w:rsid w:val="000960AB"/>
    <w:rsid w:val="000A4AA1"/>
    <w:rsid w:val="000C5A21"/>
    <w:rsid w:val="000D13EB"/>
    <w:rsid w:val="000F1250"/>
    <w:rsid w:val="000F776D"/>
    <w:rsid w:val="00104123"/>
    <w:rsid w:val="00105BCA"/>
    <w:rsid w:val="001076C6"/>
    <w:rsid w:val="00115FCE"/>
    <w:rsid w:val="0012770B"/>
    <w:rsid w:val="0014261C"/>
    <w:rsid w:val="001427AA"/>
    <w:rsid w:val="00157C82"/>
    <w:rsid w:val="00163477"/>
    <w:rsid w:val="00164F1D"/>
    <w:rsid w:val="00166D10"/>
    <w:rsid w:val="00167874"/>
    <w:rsid w:val="001701B3"/>
    <w:rsid w:val="00180AFF"/>
    <w:rsid w:val="0019175F"/>
    <w:rsid w:val="001A5174"/>
    <w:rsid w:val="001A5A32"/>
    <w:rsid w:val="001D7123"/>
    <w:rsid w:val="001F252B"/>
    <w:rsid w:val="00200924"/>
    <w:rsid w:val="00230ED9"/>
    <w:rsid w:val="00231779"/>
    <w:rsid w:val="00244FEF"/>
    <w:rsid w:val="002614E9"/>
    <w:rsid w:val="00261B4C"/>
    <w:rsid w:val="00262409"/>
    <w:rsid w:val="00280C31"/>
    <w:rsid w:val="00281CCD"/>
    <w:rsid w:val="00294595"/>
    <w:rsid w:val="002A48FB"/>
    <w:rsid w:val="002A6169"/>
    <w:rsid w:val="002C2973"/>
    <w:rsid w:val="002D48A7"/>
    <w:rsid w:val="002D6F8B"/>
    <w:rsid w:val="002F08B6"/>
    <w:rsid w:val="002F3CEA"/>
    <w:rsid w:val="00320D06"/>
    <w:rsid w:val="00326DD5"/>
    <w:rsid w:val="00344AD8"/>
    <w:rsid w:val="003457D4"/>
    <w:rsid w:val="00351270"/>
    <w:rsid w:val="003610C7"/>
    <w:rsid w:val="00364B75"/>
    <w:rsid w:val="00387AAD"/>
    <w:rsid w:val="00394CAD"/>
    <w:rsid w:val="003A0071"/>
    <w:rsid w:val="003A13F2"/>
    <w:rsid w:val="003B244C"/>
    <w:rsid w:val="003D4859"/>
    <w:rsid w:val="003D7A73"/>
    <w:rsid w:val="003E0FEF"/>
    <w:rsid w:val="003E6F5E"/>
    <w:rsid w:val="003F39D3"/>
    <w:rsid w:val="00401F70"/>
    <w:rsid w:val="00403033"/>
    <w:rsid w:val="00410BD6"/>
    <w:rsid w:val="0041190C"/>
    <w:rsid w:val="00416DC8"/>
    <w:rsid w:val="00425407"/>
    <w:rsid w:val="00434B7F"/>
    <w:rsid w:val="0043625F"/>
    <w:rsid w:val="00436B19"/>
    <w:rsid w:val="00437562"/>
    <w:rsid w:val="00437C8A"/>
    <w:rsid w:val="00441924"/>
    <w:rsid w:val="0044247F"/>
    <w:rsid w:val="0045137A"/>
    <w:rsid w:val="004568D0"/>
    <w:rsid w:val="00471199"/>
    <w:rsid w:val="00475D68"/>
    <w:rsid w:val="004835F7"/>
    <w:rsid w:val="0049547C"/>
    <w:rsid w:val="004C2DA4"/>
    <w:rsid w:val="004D2CBC"/>
    <w:rsid w:val="005056D6"/>
    <w:rsid w:val="0050638B"/>
    <w:rsid w:val="00514EBB"/>
    <w:rsid w:val="005158B3"/>
    <w:rsid w:val="005249CE"/>
    <w:rsid w:val="00525702"/>
    <w:rsid w:val="00535694"/>
    <w:rsid w:val="00537D0F"/>
    <w:rsid w:val="005438C0"/>
    <w:rsid w:val="0055273C"/>
    <w:rsid w:val="00573517"/>
    <w:rsid w:val="00574139"/>
    <w:rsid w:val="00575925"/>
    <w:rsid w:val="005861C1"/>
    <w:rsid w:val="00593672"/>
    <w:rsid w:val="005A0245"/>
    <w:rsid w:val="005A5FD9"/>
    <w:rsid w:val="005B4D8D"/>
    <w:rsid w:val="005B5235"/>
    <w:rsid w:val="005C059F"/>
    <w:rsid w:val="005C7660"/>
    <w:rsid w:val="005D39DC"/>
    <w:rsid w:val="005E235B"/>
    <w:rsid w:val="005E3755"/>
    <w:rsid w:val="005F2B2E"/>
    <w:rsid w:val="00605AEA"/>
    <w:rsid w:val="006335C4"/>
    <w:rsid w:val="00634F5B"/>
    <w:rsid w:val="00640048"/>
    <w:rsid w:val="00641655"/>
    <w:rsid w:val="00642FE3"/>
    <w:rsid w:val="00643E5B"/>
    <w:rsid w:val="00652121"/>
    <w:rsid w:val="00655D41"/>
    <w:rsid w:val="0066051B"/>
    <w:rsid w:val="00673373"/>
    <w:rsid w:val="00682AD2"/>
    <w:rsid w:val="00684859"/>
    <w:rsid w:val="006850CB"/>
    <w:rsid w:val="0069135C"/>
    <w:rsid w:val="006A126B"/>
    <w:rsid w:val="006B25C2"/>
    <w:rsid w:val="006B3DCD"/>
    <w:rsid w:val="006B671F"/>
    <w:rsid w:val="006C5F71"/>
    <w:rsid w:val="006D44EF"/>
    <w:rsid w:val="006E64C6"/>
    <w:rsid w:val="007203FB"/>
    <w:rsid w:val="0072571E"/>
    <w:rsid w:val="00727320"/>
    <w:rsid w:val="00727696"/>
    <w:rsid w:val="00734164"/>
    <w:rsid w:val="007555CE"/>
    <w:rsid w:val="00755E46"/>
    <w:rsid w:val="00757380"/>
    <w:rsid w:val="00761E35"/>
    <w:rsid w:val="007763F3"/>
    <w:rsid w:val="00784433"/>
    <w:rsid w:val="00787276"/>
    <w:rsid w:val="007912F3"/>
    <w:rsid w:val="00794D92"/>
    <w:rsid w:val="00795D17"/>
    <w:rsid w:val="007A2A10"/>
    <w:rsid w:val="007A6742"/>
    <w:rsid w:val="007A7E54"/>
    <w:rsid w:val="007B2B82"/>
    <w:rsid w:val="007F1146"/>
    <w:rsid w:val="007F7118"/>
    <w:rsid w:val="00816500"/>
    <w:rsid w:val="00817679"/>
    <w:rsid w:val="0082616C"/>
    <w:rsid w:val="008313C8"/>
    <w:rsid w:val="00842F0C"/>
    <w:rsid w:val="00843236"/>
    <w:rsid w:val="00845D24"/>
    <w:rsid w:val="008660D1"/>
    <w:rsid w:val="00867763"/>
    <w:rsid w:val="00882B1F"/>
    <w:rsid w:val="008A7D4A"/>
    <w:rsid w:val="008D4202"/>
    <w:rsid w:val="008E1F8B"/>
    <w:rsid w:val="008F0DDB"/>
    <w:rsid w:val="008F2372"/>
    <w:rsid w:val="00902000"/>
    <w:rsid w:val="00902099"/>
    <w:rsid w:val="009222B4"/>
    <w:rsid w:val="00922ED1"/>
    <w:rsid w:val="00926398"/>
    <w:rsid w:val="009328DD"/>
    <w:rsid w:val="00933B93"/>
    <w:rsid w:val="009371C2"/>
    <w:rsid w:val="009561E7"/>
    <w:rsid w:val="00966A61"/>
    <w:rsid w:val="009942A4"/>
    <w:rsid w:val="009B7117"/>
    <w:rsid w:val="009C44EF"/>
    <w:rsid w:val="009D0C4F"/>
    <w:rsid w:val="009D69D9"/>
    <w:rsid w:val="009E220E"/>
    <w:rsid w:val="009E4C26"/>
    <w:rsid w:val="009F4E74"/>
    <w:rsid w:val="00A06502"/>
    <w:rsid w:val="00A06621"/>
    <w:rsid w:val="00A12193"/>
    <w:rsid w:val="00A22989"/>
    <w:rsid w:val="00A301FF"/>
    <w:rsid w:val="00A321A4"/>
    <w:rsid w:val="00A32501"/>
    <w:rsid w:val="00A32CAE"/>
    <w:rsid w:val="00A44388"/>
    <w:rsid w:val="00A54736"/>
    <w:rsid w:val="00A6566A"/>
    <w:rsid w:val="00A80077"/>
    <w:rsid w:val="00A81B03"/>
    <w:rsid w:val="00A97808"/>
    <w:rsid w:val="00AB4FDE"/>
    <w:rsid w:val="00AB732D"/>
    <w:rsid w:val="00AC56B8"/>
    <w:rsid w:val="00AD0437"/>
    <w:rsid w:val="00AD56AC"/>
    <w:rsid w:val="00AE06AD"/>
    <w:rsid w:val="00AE4635"/>
    <w:rsid w:val="00AF305A"/>
    <w:rsid w:val="00B37435"/>
    <w:rsid w:val="00B45F57"/>
    <w:rsid w:val="00B515B7"/>
    <w:rsid w:val="00B5186D"/>
    <w:rsid w:val="00B52614"/>
    <w:rsid w:val="00B61285"/>
    <w:rsid w:val="00B90E93"/>
    <w:rsid w:val="00B916EE"/>
    <w:rsid w:val="00B94632"/>
    <w:rsid w:val="00B95EDB"/>
    <w:rsid w:val="00BA602C"/>
    <w:rsid w:val="00BB1996"/>
    <w:rsid w:val="00BB3417"/>
    <w:rsid w:val="00BC0BD2"/>
    <w:rsid w:val="00BC277A"/>
    <w:rsid w:val="00BC5613"/>
    <w:rsid w:val="00BD38BE"/>
    <w:rsid w:val="00BD60BB"/>
    <w:rsid w:val="00BF3793"/>
    <w:rsid w:val="00BF791A"/>
    <w:rsid w:val="00C03EE5"/>
    <w:rsid w:val="00C16219"/>
    <w:rsid w:val="00C2333A"/>
    <w:rsid w:val="00C27CA8"/>
    <w:rsid w:val="00C34ECE"/>
    <w:rsid w:val="00C53FBF"/>
    <w:rsid w:val="00C6574D"/>
    <w:rsid w:val="00C86687"/>
    <w:rsid w:val="00CB4C96"/>
    <w:rsid w:val="00CC0E77"/>
    <w:rsid w:val="00CC3A57"/>
    <w:rsid w:val="00CC6894"/>
    <w:rsid w:val="00CD5215"/>
    <w:rsid w:val="00CD67D9"/>
    <w:rsid w:val="00CE60A1"/>
    <w:rsid w:val="00D16CF5"/>
    <w:rsid w:val="00D24DF7"/>
    <w:rsid w:val="00D27AF3"/>
    <w:rsid w:val="00D32F97"/>
    <w:rsid w:val="00D66F16"/>
    <w:rsid w:val="00D76F15"/>
    <w:rsid w:val="00D81270"/>
    <w:rsid w:val="00DA2DE5"/>
    <w:rsid w:val="00DA60DD"/>
    <w:rsid w:val="00DA757E"/>
    <w:rsid w:val="00DB45E6"/>
    <w:rsid w:val="00DC5AC6"/>
    <w:rsid w:val="00DD1A20"/>
    <w:rsid w:val="00DD38BA"/>
    <w:rsid w:val="00DD734C"/>
    <w:rsid w:val="00DE1C5A"/>
    <w:rsid w:val="00DE7963"/>
    <w:rsid w:val="00DE7983"/>
    <w:rsid w:val="00DF6F00"/>
    <w:rsid w:val="00E002F8"/>
    <w:rsid w:val="00E044C1"/>
    <w:rsid w:val="00E202D8"/>
    <w:rsid w:val="00E335C7"/>
    <w:rsid w:val="00E40527"/>
    <w:rsid w:val="00E43133"/>
    <w:rsid w:val="00E740B8"/>
    <w:rsid w:val="00E8484A"/>
    <w:rsid w:val="00E84BED"/>
    <w:rsid w:val="00E90F13"/>
    <w:rsid w:val="00E96B91"/>
    <w:rsid w:val="00EA006F"/>
    <w:rsid w:val="00EA16A4"/>
    <w:rsid w:val="00EA1CEC"/>
    <w:rsid w:val="00EB6DA9"/>
    <w:rsid w:val="00ED391E"/>
    <w:rsid w:val="00ED71DA"/>
    <w:rsid w:val="00ED744F"/>
    <w:rsid w:val="00ED7B3A"/>
    <w:rsid w:val="00EE36D8"/>
    <w:rsid w:val="00F05CF9"/>
    <w:rsid w:val="00F06A02"/>
    <w:rsid w:val="00F136A3"/>
    <w:rsid w:val="00F230E9"/>
    <w:rsid w:val="00F56E69"/>
    <w:rsid w:val="00F75325"/>
    <w:rsid w:val="00F8609C"/>
    <w:rsid w:val="00F96063"/>
    <w:rsid w:val="00FA17DB"/>
    <w:rsid w:val="00FB316B"/>
    <w:rsid w:val="00FB7556"/>
    <w:rsid w:val="00FC11A4"/>
    <w:rsid w:val="00FC2954"/>
    <w:rsid w:val="00FC3A9F"/>
    <w:rsid w:val="00FC7E9B"/>
    <w:rsid w:val="00FE2062"/>
    <w:rsid w:val="00FE5A12"/>
    <w:rsid w:val="00FE74DB"/>
    <w:rsid w:val="00FF75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0DAE212C-C0C6-4F74-800E-B8073EE28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64C6"/>
  </w:style>
  <w:style w:type="paragraph" w:styleId="Heading1">
    <w:name w:val="heading 1"/>
    <w:basedOn w:val="Normal"/>
    <w:next w:val="Normal"/>
    <w:link w:val="Heading1Char"/>
    <w:autoRedefine/>
    <w:uiPriority w:val="9"/>
    <w:qFormat/>
    <w:rsid w:val="005056D6"/>
    <w:pPr>
      <w:pBdr>
        <w:bottom w:val="thinThickSmallGap" w:sz="12" w:space="1" w:color="C45911" w:themeColor="accent2" w:themeShade="BF"/>
      </w:pBdr>
      <w:spacing w:before="400"/>
      <w:jc w:val="center"/>
      <w:outlineLvl w:val="0"/>
    </w:pPr>
    <w:rPr>
      <w:b/>
      <w:caps/>
      <w:color w:val="BF8F00" w:themeColor="accent4" w:themeShade="BF"/>
      <w:spacing w:val="20"/>
      <w:sz w:val="28"/>
      <w:szCs w:val="28"/>
    </w:rPr>
  </w:style>
  <w:style w:type="paragraph" w:styleId="Heading2">
    <w:name w:val="heading 2"/>
    <w:basedOn w:val="Normal"/>
    <w:next w:val="Normal"/>
    <w:link w:val="Heading2Char"/>
    <w:uiPriority w:val="9"/>
    <w:semiHidden/>
    <w:unhideWhenUsed/>
    <w:qFormat/>
    <w:rsid w:val="006E64C6"/>
    <w:pPr>
      <w:pBdr>
        <w:bottom w:val="single" w:sz="4" w:space="1" w:color="823B0B" w:themeColor="accent2" w:themeShade="7F"/>
      </w:pBdr>
      <w:spacing w:before="400"/>
      <w:jc w:val="center"/>
      <w:outlineLvl w:val="1"/>
    </w:pPr>
    <w:rPr>
      <w:caps/>
      <w:color w:val="833C0B" w:themeColor="accent2" w:themeShade="80"/>
      <w:spacing w:val="15"/>
      <w:sz w:val="24"/>
      <w:szCs w:val="24"/>
    </w:rPr>
  </w:style>
  <w:style w:type="paragraph" w:styleId="Heading3">
    <w:name w:val="heading 3"/>
    <w:basedOn w:val="Normal"/>
    <w:next w:val="Normal"/>
    <w:link w:val="Heading3Char"/>
    <w:uiPriority w:val="9"/>
    <w:semiHidden/>
    <w:unhideWhenUsed/>
    <w:qFormat/>
    <w:rsid w:val="006E64C6"/>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sz w:val="24"/>
      <w:szCs w:val="24"/>
    </w:rPr>
  </w:style>
  <w:style w:type="paragraph" w:styleId="Heading4">
    <w:name w:val="heading 4"/>
    <w:basedOn w:val="Normal"/>
    <w:next w:val="Normal"/>
    <w:link w:val="Heading4Char"/>
    <w:uiPriority w:val="9"/>
    <w:semiHidden/>
    <w:unhideWhenUsed/>
    <w:qFormat/>
    <w:rsid w:val="006E64C6"/>
    <w:pPr>
      <w:pBdr>
        <w:bottom w:val="dotted" w:sz="4" w:space="1" w:color="C45911" w:themeColor="accent2" w:themeShade="BF"/>
      </w:pBdr>
      <w:spacing w:after="120"/>
      <w:jc w:val="center"/>
      <w:outlineLvl w:val="3"/>
    </w:pPr>
    <w:rPr>
      <w:caps/>
      <w:color w:val="823B0B" w:themeColor="accent2" w:themeShade="7F"/>
      <w:spacing w:val="10"/>
    </w:rPr>
  </w:style>
  <w:style w:type="paragraph" w:styleId="Heading5">
    <w:name w:val="heading 5"/>
    <w:basedOn w:val="Normal"/>
    <w:next w:val="Normal"/>
    <w:link w:val="Heading5Char"/>
    <w:uiPriority w:val="9"/>
    <w:semiHidden/>
    <w:unhideWhenUsed/>
    <w:qFormat/>
    <w:rsid w:val="006E64C6"/>
    <w:pPr>
      <w:spacing w:before="320" w:after="120"/>
      <w:jc w:val="center"/>
      <w:outlineLvl w:val="4"/>
    </w:pPr>
    <w:rPr>
      <w:caps/>
      <w:color w:val="823B0B" w:themeColor="accent2" w:themeShade="7F"/>
      <w:spacing w:val="10"/>
    </w:rPr>
  </w:style>
  <w:style w:type="paragraph" w:styleId="Heading6">
    <w:name w:val="heading 6"/>
    <w:basedOn w:val="Normal"/>
    <w:next w:val="Normal"/>
    <w:link w:val="Heading6Char"/>
    <w:uiPriority w:val="9"/>
    <w:semiHidden/>
    <w:unhideWhenUsed/>
    <w:qFormat/>
    <w:rsid w:val="006E64C6"/>
    <w:pPr>
      <w:spacing w:after="120"/>
      <w:jc w:val="center"/>
      <w:outlineLvl w:val="5"/>
    </w:pPr>
    <w:rPr>
      <w:caps/>
      <w:color w:val="C45911" w:themeColor="accent2" w:themeShade="BF"/>
      <w:spacing w:val="10"/>
    </w:rPr>
  </w:style>
  <w:style w:type="paragraph" w:styleId="Heading7">
    <w:name w:val="heading 7"/>
    <w:basedOn w:val="Normal"/>
    <w:next w:val="Normal"/>
    <w:link w:val="Heading7Char"/>
    <w:uiPriority w:val="9"/>
    <w:semiHidden/>
    <w:unhideWhenUsed/>
    <w:qFormat/>
    <w:rsid w:val="006E64C6"/>
    <w:pPr>
      <w:spacing w:after="120"/>
      <w:jc w:val="center"/>
      <w:outlineLvl w:val="6"/>
    </w:pPr>
    <w:rPr>
      <w:i/>
      <w:iCs/>
      <w:caps/>
      <w:color w:val="C45911" w:themeColor="accent2" w:themeShade="BF"/>
      <w:spacing w:val="10"/>
    </w:rPr>
  </w:style>
  <w:style w:type="paragraph" w:styleId="Heading8">
    <w:name w:val="heading 8"/>
    <w:basedOn w:val="Normal"/>
    <w:next w:val="Normal"/>
    <w:link w:val="Heading8Char"/>
    <w:uiPriority w:val="9"/>
    <w:semiHidden/>
    <w:unhideWhenUsed/>
    <w:qFormat/>
    <w:rsid w:val="006E64C6"/>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6E64C6"/>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Times New Roman" w:eastAsia="Cambria" w:hAnsi="Times New Roman" w:cs="Times New Roman"/>
    </w:rPr>
  </w:style>
  <w:style w:type="character" w:customStyle="1" w:styleId="WW8Num2z0">
    <w:name w:val="WW8Num2z0"/>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style>
  <w:style w:type="character" w:customStyle="1" w:styleId="WW8Num3z0">
    <w:name w:val="WW8Num3z0"/>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style>
  <w:style w:type="character" w:customStyle="1" w:styleId="WW8Num5z0">
    <w:name w:val="WW8Num5z0"/>
    <w:rPr>
      <w:rFonts w:ascii="Wingdings" w:hAnsi="Wingdings"/>
    </w:rPr>
  </w:style>
  <w:style w:type="character" w:customStyle="1" w:styleId="WW8Num5z1">
    <w:name w:val="WW8Num5z1"/>
    <w:rPr>
      <w:rFonts w:ascii="Courier New" w:hAnsi="Courier New" w:cs="Courier New"/>
    </w:rPr>
  </w:style>
  <w:style w:type="character" w:customStyle="1" w:styleId="WW8Num5z3">
    <w:name w:val="WW8Num5z3"/>
    <w:rPr>
      <w:rFonts w:ascii="Symbol" w:hAnsi="Symbol"/>
    </w:rPr>
  </w:style>
  <w:style w:type="character" w:customStyle="1" w:styleId="WW8Num6z0">
    <w:name w:val="WW8Num6z0"/>
    <w:rPr>
      <w:rFonts w:ascii="Wingdings" w:hAnsi="Wingdings"/>
    </w:rPr>
  </w:style>
  <w:style w:type="character" w:customStyle="1" w:styleId="WW8Num6z1">
    <w:name w:val="WW8Num6z1"/>
    <w:rPr>
      <w:rFonts w:ascii="Courier New" w:hAnsi="Courier New" w:cs="Courier New"/>
    </w:rPr>
  </w:style>
  <w:style w:type="character" w:customStyle="1" w:styleId="WW8Num6z3">
    <w:name w:val="WW8Num6z3"/>
    <w:rPr>
      <w:rFonts w:ascii="Symbol" w:hAnsi="Symbol"/>
    </w:rPr>
  </w:style>
  <w:style w:type="character" w:customStyle="1" w:styleId="WW8Num7z0">
    <w:name w:val="WW8Num7z0"/>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style>
  <w:style w:type="character" w:customStyle="1" w:styleId="DefaultParagraphFont2">
    <w:name w:val="Default Paragraph Font2"/>
  </w:style>
  <w:style w:type="paragraph" w:customStyle="1" w:styleId="Heading">
    <w:name w:val="Heading"/>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next w:val="Normal"/>
    <w:uiPriority w:val="35"/>
    <w:unhideWhenUsed/>
    <w:qFormat/>
    <w:rsid w:val="006E64C6"/>
    <w:rPr>
      <w:caps/>
      <w:spacing w:val="10"/>
      <w:sz w:val="18"/>
      <w:szCs w:val="18"/>
    </w:rPr>
  </w:style>
  <w:style w:type="paragraph" w:customStyle="1" w:styleId="Index">
    <w:name w:val="Index"/>
    <w:basedOn w:val="Normal"/>
    <w:pPr>
      <w:suppressLineNumbers/>
    </w:pPr>
    <w:rPr>
      <w:rFonts w:cs="Mangal"/>
    </w:rPr>
  </w:style>
  <w:style w:type="paragraph" w:customStyle="1" w:styleId="Body1">
    <w:name w:val="Body 1"/>
    <w:pPr>
      <w:suppressAutoHyphens/>
      <w:spacing w:line="276" w:lineRule="auto"/>
    </w:pPr>
    <w:rPr>
      <w:rFonts w:ascii="Helvetica" w:eastAsia="ヒラギノ角ゴ Pro W3" w:hAnsi="Helvetica"/>
      <w:color w:val="000000"/>
      <w:lang w:eastAsia="ar-SA"/>
    </w:rPr>
  </w:style>
  <w:style w:type="paragraph" w:customStyle="1" w:styleId="Numbered">
    <w:name w:val="Numbered"/>
    <w:pPr>
      <w:numPr>
        <w:numId w:val="1"/>
      </w:numPr>
      <w:suppressAutoHyphens/>
    </w:pPr>
    <w:rPr>
      <w:rFonts w:eastAsia="Arial"/>
      <w:lang w:eastAsia="ar-SA"/>
    </w:rPr>
  </w:style>
  <w:style w:type="paragraph" w:customStyle="1" w:styleId="Lettered">
    <w:name w:val="Lettered"/>
    <w:pPr>
      <w:numPr>
        <w:numId w:val="2"/>
      </w:numPr>
      <w:suppressAutoHyphens/>
    </w:pPr>
    <w:rPr>
      <w:rFonts w:eastAsia="Arial"/>
      <w:lang w:eastAsia="ar-SA"/>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BalloonText">
    <w:name w:val="Balloon Text"/>
    <w:basedOn w:val="Normal"/>
    <w:link w:val="BalloonTextChar"/>
    <w:uiPriority w:val="99"/>
    <w:semiHidden/>
    <w:unhideWhenUsed/>
    <w:rsid w:val="00727320"/>
    <w:rPr>
      <w:rFonts w:ascii="Tahoma" w:hAnsi="Tahoma"/>
      <w:sz w:val="16"/>
      <w:szCs w:val="16"/>
    </w:rPr>
  </w:style>
  <w:style w:type="character" w:customStyle="1" w:styleId="BalloonTextChar">
    <w:name w:val="Balloon Text Char"/>
    <w:link w:val="BalloonText"/>
    <w:uiPriority w:val="99"/>
    <w:semiHidden/>
    <w:rsid w:val="00727320"/>
    <w:rPr>
      <w:rFonts w:ascii="Tahoma" w:hAnsi="Tahoma" w:cs="Tahoma"/>
      <w:sz w:val="16"/>
      <w:szCs w:val="16"/>
      <w:lang w:eastAsia="ar-SA"/>
    </w:rPr>
  </w:style>
  <w:style w:type="character" w:styleId="CommentReference">
    <w:name w:val="annotation reference"/>
    <w:basedOn w:val="DefaultParagraphFont"/>
    <w:uiPriority w:val="99"/>
    <w:semiHidden/>
    <w:unhideWhenUsed/>
    <w:rsid w:val="00734164"/>
    <w:rPr>
      <w:sz w:val="16"/>
      <w:szCs w:val="16"/>
    </w:rPr>
  </w:style>
  <w:style w:type="paragraph" w:styleId="CommentText">
    <w:name w:val="annotation text"/>
    <w:basedOn w:val="Normal"/>
    <w:link w:val="CommentTextChar"/>
    <w:uiPriority w:val="99"/>
    <w:semiHidden/>
    <w:unhideWhenUsed/>
    <w:rsid w:val="00734164"/>
    <w:rPr>
      <w:sz w:val="20"/>
      <w:szCs w:val="20"/>
    </w:rPr>
  </w:style>
  <w:style w:type="character" w:customStyle="1" w:styleId="CommentTextChar">
    <w:name w:val="Comment Text Char"/>
    <w:basedOn w:val="DefaultParagraphFont"/>
    <w:link w:val="CommentText"/>
    <w:uiPriority w:val="99"/>
    <w:semiHidden/>
    <w:rsid w:val="00734164"/>
    <w:rPr>
      <w:lang w:eastAsia="ar-SA"/>
    </w:rPr>
  </w:style>
  <w:style w:type="paragraph" w:styleId="CommentSubject">
    <w:name w:val="annotation subject"/>
    <w:basedOn w:val="CommentText"/>
    <w:next w:val="CommentText"/>
    <w:link w:val="CommentSubjectChar"/>
    <w:uiPriority w:val="99"/>
    <w:semiHidden/>
    <w:unhideWhenUsed/>
    <w:rsid w:val="00734164"/>
    <w:rPr>
      <w:b/>
      <w:bCs/>
    </w:rPr>
  </w:style>
  <w:style w:type="character" w:customStyle="1" w:styleId="CommentSubjectChar">
    <w:name w:val="Comment Subject Char"/>
    <w:basedOn w:val="CommentTextChar"/>
    <w:link w:val="CommentSubject"/>
    <w:uiPriority w:val="99"/>
    <w:semiHidden/>
    <w:rsid w:val="00734164"/>
    <w:rPr>
      <w:b/>
      <w:bCs/>
      <w:lang w:eastAsia="ar-SA"/>
    </w:rPr>
  </w:style>
  <w:style w:type="paragraph" w:styleId="ListParagraph">
    <w:name w:val="List Paragraph"/>
    <w:basedOn w:val="Normal"/>
    <w:uiPriority w:val="34"/>
    <w:qFormat/>
    <w:rsid w:val="006E64C6"/>
    <w:pPr>
      <w:ind w:left="720"/>
      <w:contextualSpacing/>
    </w:pPr>
  </w:style>
  <w:style w:type="paragraph" w:styleId="Header">
    <w:name w:val="header"/>
    <w:basedOn w:val="Normal"/>
    <w:link w:val="HeaderChar"/>
    <w:uiPriority w:val="99"/>
    <w:unhideWhenUsed/>
    <w:rsid w:val="005B4D8D"/>
    <w:pPr>
      <w:tabs>
        <w:tab w:val="center" w:pos="4680"/>
        <w:tab w:val="right" w:pos="9360"/>
      </w:tabs>
    </w:pPr>
  </w:style>
  <w:style w:type="character" w:customStyle="1" w:styleId="HeaderChar">
    <w:name w:val="Header Char"/>
    <w:basedOn w:val="DefaultParagraphFont"/>
    <w:link w:val="Header"/>
    <w:uiPriority w:val="99"/>
    <w:rsid w:val="005B4D8D"/>
    <w:rPr>
      <w:sz w:val="24"/>
      <w:szCs w:val="24"/>
      <w:lang w:eastAsia="ar-SA"/>
    </w:rPr>
  </w:style>
  <w:style w:type="paragraph" w:styleId="Footer">
    <w:name w:val="footer"/>
    <w:basedOn w:val="Normal"/>
    <w:link w:val="FooterChar"/>
    <w:uiPriority w:val="99"/>
    <w:unhideWhenUsed/>
    <w:rsid w:val="005B4D8D"/>
    <w:pPr>
      <w:tabs>
        <w:tab w:val="center" w:pos="4680"/>
        <w:tab w:val="right" w:pos="9360"/>
      </w:tabs>
    </w:pPr>
  </w:style>
  <w:style w:type="character" w:customStyle="1" w:styleId="FooterChar">
    <w:name w:val="Footer Char"/>
    <w:basedOn w:val="DefaultParagraphFont"/>
    <w:link w:val="Footer"/>
    <w:uiPriority w:val="99"/>
    <w:rsid w:val="005B4D8D"/>
    <w:rPr>
      <w:sz w:val="24"/>
      <w:szCs w:val="24"/>
      <w:lang w:eastAsia="ar-SA"/>
    </w:rPr>
  </w:style>
  <w:style w:type="character" w:customStyle="1" w:styleId="Heading1Char">
    <w:name w:val="Heading 1 Char"/>
    <w:basedOn w:val="DefaultParagraphFont"/>
    <w:link w:val="Heading1"/>
    <w:uiPriority w:val="9"/>
    <w:rsid w:val="005056D6"/>
    <w:rPr>
      <w:b/>
      <w:caps/>
      <w:color w:val="BF8F00" w:themeColor="accent4" w:themeShade="BF"/>
      <w:spacing w:val="20"/>
      <w:sz w:val="28"/>
      <w:szCs w:val="28"/>
    </w:rPr>
  </w:style>
  <w:style w:type="character" w:customStyle="1" w:styleId="Heading2Char">
    <w:name w:val="Heading 2 Char"/>
    <w:basedOn w:val="DefaultParagraphFont"/>
    <w:link w:val="Heading2"/>
    <w:uiPriority w:val="9"/>
    <w:semiHidden/>
    <w:rsid w:val="006E64C6"/>
    <w:rPr>
      <w:caps/>
      <w:color w:val="833C0B" w:themeColor="accent2" w:themeShade="80"/>
      <w:spacing w:val="15"/>
      <w:sz w:val="24"/>
      <w:szCs w:val="24"/>
    </w:rPr>
  </w:style>
  <w:style w:type="character" w:customStyle="1" w:styleId="Heading3Char">
    <w:name w:val="Heading 3 Char"/>
    <w:basedOn w:val="DefaultParagraphFont"/>
    <w:link w:val="Heading3"/>
    <w:uiPriority w:val="9"/>
    <w:semiHidden/>
    <w:rsid w:val="006E64C6"/>
    <w:rPr>
      <w:caps/>
      <w:color w:val="823B0B" w:themeColor="accent2" w:themeShade="7F"/>
      <w:sz w:val="24"/>
      <w:szCs w:val="24"/>
    </w:rPr>
  </w:style>
  <w:style w:type="character" w:customStyle="1" w:styleId="Heading4Char">
    <w:name w:val="Heading 4 Char"/>
    <w:basedOn w:val="DefaultParagraphFont"/>
    <w:link w:val="Heading4"/>
    <w:uiPriority w:val="9"/>
    <w:semiHidden/>
    <w:rsid w:val="006E64C6"/>
    <w:rPr>
      <w:caps/>
      <w:color w:val="823B0B" w:themeColor="accent2" w:themeShade="7F"/>
      <w:spacing w:val="10"/>
    </w:rPr>
  </w:style>
  <w:style w:type="character" w:customStyle="1" w:styleId="Heading5Char">
    <w:name w:val="Heading 5 Char"/>
    <w:basedOn w:val="DefaultParagraphFont"/>
    <w:link w:val="Heading5"/>
    <w:uiPriority w:val="9"/>
    <w:semiHidden/>
    <w:rsid w:val="006E64C6"/>
    <w:rPr>
      <w:caps/>
      <w:color w:val="823B0B" w:themeColor="accent2" w:themeShade="7F"/>
      <w:spacing w:val="10"/>
    </w:rPr>
  </w:style>
  <w:style w:type="character" w:customStyle="1" w:styleId="Heading6Char">
    <w:name w:val="Heading 6 Char"/>
    <w:basedOn w:val="DefaultParagraphFont"/>
    <w:link w:val="Heading6"/>
    <w:uiPriority w:val="9"/>
    <w:semiHidden/>
    <w:rsid w:val="006E64C6"/>
    <w:rPr>
      <w:caps/>
      <w:color w:val="C45911" w:themeColor="accent2" w:themeShade="BF"/>
      <w:spacing w:val="10"/>
    </w:rPr>
  </w:style>
  <w:style w:type="character" w:customStyle="1" w:styleId="Heading7Char">
    <w:name w:val="Heading 7 Char"/>
    <w:basedOn w:val="DefaultParagraphFont"/>
    <w:link w:val="Heading7"/>
    <w:uiPriority w:val="9"/>
    <w:semiHidden/>
    <w:rsid w:val="006E64C6"/>
    <w:rPr>
      <w:i/>
      <w:iCs/>
      <w:caps/>
      <w:color w:val="C45911" w:themeColor="accent2" w:themeShade="BF"/>
      <w:spacing w:val="10"/>
    </w:rPr>
  </w:style>
  <w:style w:type="character" w:customStyle="1" w:styleId="Heading8Char">
    <w:name w:val="Heading 8 Char"/>
    <w:basedOn w:val="DefaultParagraphFont"/>
    <w:link w:val="Heading8"/>
    <w:uiPriority w:val="9"/>
    <w:semiHidden/>
    <w:rsid w:val="006E64C6"/>
    <w:rPr>
      <w:caps/>
      <w:spacing w:val="10"/>
      <w:sz w:val="20"/>
      <w:szCs w:val="20"/>
    </w:rPr>
  </w:style>
  <w:style w:type="character" w:customStyle="1" w:styleId="Heading9Char">
    <w:name w:val="Heading 9 Char"/>
    <w:basedOn w:val="DefaultParagraphFont"/>
    <w:link w:val="Heading9"/>
    <w:uiPriority w:val="9"/>
    <w:semiHidden/>
    <w:rsid w:val="006E64C6"/>
    <w:rPr>
      <w:i/>
      <w:iCs/>
      <w:caps/>
      <w:spacing w:val="10"/>
      <w:sz w:val="20"/>
      <w:szCs w:val="20"/>
    </w:rPr>
  </w:style>
  <w:style w:type="paragraph" w:styleId="Title">
    <w:name w:val="Title"/>
    <w:basedOn w:val="Normal"/>
    <w:next w:val="Normal"/>
    <w:link w:val="TitleChar"/>
    <w:uiPriority w:val="10"/>
    <w:qFormat/>
    <w:rsid w:val="006E64C6"/>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rPr>
  </w:style>
  <w:style w:type="character" w:customStyle="1" w:styleId="TitleChar">
    <w:name w:val="Title Char"/>
    <w:basedOn w:val="DefaultParagraphFont"/>
    <w:link w:val="Title"/>
    <w:uiPriority w:val="10"/>
    <w:rsid w:val="006E64C6"/>
    <w:rPr>
      <w:caps/>
      <w:color w:val="833C0B" w:themeColor="accent2" w:themeShade="80"/>
      <w:spacing w:val="50"/>
      <w:sz w:val="44"/>
      <w:szCs w:val="44"/>
    </w:rPr>
  </w:style>
  <w:style w:type="paragraph" w:styleId="Subtitle">
    <w:name w:val="Subtitle"/>
    <w:basedOn w:val="Normal"/>
    <w:next w:val="Normal"/>
    <w:link w:val="SubtitleChar"/>
    <w:uiPriority w:val="11"/>
    <w:qFormat/>
    <w:rsid w:val="006E64C6"/>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6E64C6"/>
    <w:rPr>
      <w:caps/>
      <w:spacing w:val="20"/>
      <w:sz w:val="18"/>
      <w:szCs w:val="18"/>
    </w:rPr>
  </w:style>
  <w:style w:type="character" w:styleId="Strong">
    <w:name w:val="Strong"/>
    <w:uiPriority w:val="22"/>
    <w:qFormat/>
    <w:rsid w:val="006E64C6"/>
    <w:rPr>
      <w:b/>
      <w:bCs/>
      <w:color w:val="C45911" w:themeColor="accent2" w:themeShade="BF"/>
      <w:spacing w:val="5"/>
    </w:rPr>
  </w:style>
  <w:style w:type="character" w:styleId="Emphasis">
    <w:name w:val="Emphasis"/>
    <w:uiPriority w:val="20"/>
    <w:qFormat/>
    <w:rsid w:val="006E64C6"/>
    <w:rPr>
      <w:caps/>
      <w:spacing w:val="5"/>
      <w:sz w:val="20"/>
      <w:szCs w:val="20"/>
    </w:rPr>
  </w:style>
  <w:style w:type="paragraph" w:styleId="NoSpacing">
    <w:name w:val="No Spacing"/>
    <w:basedOn w:val="Normal"/>
    <w:link w:val="NoSpacingChar"/>
    <w:uiPriority w:val="1"/>
    <w:qFormat/>
    <w:rsid w:val="006E64C6"/>
    <w:pPr>
      <w:spacing w:after="0" w:line="240" w:lineRule="auto"/>
    </w:pPr>
  </w:style>
  <w:style w:type="character" w:customStyle="1" w:styleId="NoSpacingChar">
    <w:name w:val="No Spacing Char"/>
    <w:basedOn w:val="DefaultParagraphFont"/>
    <w:link w:val="NoSpacing"/>
    <w:uiPriority w:val="1"/>
    <w:rsid w:val="006E64C6"/>
  </w:style>
  <w:style w:type="paragraph" w:styleId="Quote">
    <w:name w:val="Quote"/>
    <w:basedOn w:val="Normal"/>
    <w:next w:val="Normal"/>
    <w:link w:val="QuoteChar"/>
    <w:uiPriority w:val="29"/>
    <w:qFormat/>
    <w:rsid w:val="006E64C6"/>
    <w:rPr>
      <w:i/>
      <w:iCs/>
    </w:rPr>
  </w:style>
  <w:style w:type="character" w:customStyle="1" w:styleId="QuoteChar">
    <w:name w:val="Quote Char"/>
    <w:basedOn w:val="DefaultParagraphFont"/>
    <w:link w:val="Quote"/>
    <w:uiPriority w:val="29"/>
    <w:rsid w:val="006E64C6"/>
    <w:rPr>
      <w:i/>
      <w:iCs/>
    </w:rPr>
  </w:style>
  <w:style w:type="paragraph" w:styleId="IntenseQuote">
    <w:name w:val="Intense Quote"/>
    <w:basedOn w:val="Normal"/>
    <w:next w:val="Normal"/>
    <w:link w:val="IntenseQuoteChar"/>
    <w:uiPriority w:val="30"/>
    <w:qFormat/>
    <w:rsid w:val="006E64C6"/>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IntenseQuoteChar">
    <w:name w:val="Intense Quote Char"/>
    <w:basedOn w:val="DefaultParagraphFont"/>
    <w:link w:val="IntenseQuote"/>
    <w:uiPriority w:val="30"/>
    <w:rsid w:val="006E64C6"/>
    <w:rPr>
      <w:caps/>
      <w:color w:val="823B0B" w:themeColor="accent2" w:themeShade="7F"/>
      <w:spacing w:val="5"/>
      <w:sz w:val="20"/>
      <w:szCs w:val="20"/>
    </w:rPr>
  </w:style>
  <w:style w:type="character" w:styleId="SubtleEmphasis">
    <w:name w:val="Subtle Emphasis"/>
    <w:uiPriority w:val="19"/>
    <w:qFormat/>
    <w:rsid w:val="006E64C6"/>
    <w:rPr>
      <w:i/>
      <w:iCs/>
    </w:rPr>
  </w:style>
  <w:style w:type="character" w:styleId="IntenseEmphasis">
    <w:name w:val="Intense Emphasis"/>
    <w:uiPriority w:val="21"/>
    <w:qFormat/>
    <w:rsid w:val="006E64C6"/>
    <w:rPr>
      <w:i/>
      <w:iCs/>
      <w:caps/>
      <w:spacing w:val="10"/>
      <w:sz w:val="20"/>
      <w:szCs w:val="20"/>
    </w:rPr>
  </w:style>
  <w:style w:type="character" w:styleId="SubtleReference">
    <w:name w:val="Subtle Reference"/>
    <w:basedOn w:val="DefaultParagraphFont"/>
    <w:uiPriority w:val="31"/>
    <w:qFormat/>
    <w:rsid w:val="006E64C6"/>
    <w:rPr>
      <w:rFonts w:asciiTheme="minorHAnsi" w:eastAsiaTheme="minorEastAsia" w:hAnsiTheme="minorHAnsi" w:cstheme="minorBidi"/>
      <w:i/>
      <w:iCs/>
      <w:color w:val="823B0B" w:themeColor="accent2" w:themeShade="7F"/>
    </w:rPr>
  </w:style>
  <w:style w:type="character" w:styleId="IntenseReference">
    <w:name w:val="Intense Reference"/>
    <w:uiPriority w:val="32"/>
    <w:qFormat/>
    <w:rsid w:val="006E64C6"/>
    <w:rPr>
      <w:rFonts w:asciiTheme="minorHAnsi" w:eastAsiaTheme="minorEastAsia" w:hAnsiTheme="minorHAnsi" w:cstheme="minorBidi"/>
      <w:b/>
      <w:bCs/>
      <w:i/>
      <w:iCs/>
      <w:color w:val="823B0B" w:themeColor="accent2" w:themeShade="7F"/>
    </w:rPr>
  </w:style>
  <w:style w:type="character" w:styleId="BookTitle">
    <w:name w:val="Book Title"/>
    <w:uiPriority w:val="33"/>
    <w:qFormat/>
    <w:rsid w:val="006E64C6"/>
    <w:rPr>
      <w:caps/>
      <w:color w:val="823B0B" w:themeColor="accent2" w:themeShade="7F"/>
      <w:spacing w:val="5"/>
      <w:u w:color="823B0B" w:themeColor="accent2" w:themeShade="7F"/>
    </w:rPr>
  </w:style>
  <w:style w:type="paragraph" w:styleId="TOCHeading">
    <w:name w:val="TOC Heading"/>
    <w:basedOn w:val="Heading1"/>
    <w:next w:val="Normal"/>
    <w:uiPriority w:val="39"/>
    <w:semiHidden/>
    <w:unhideWhenUsed/>
    <w:qFormat/>
    <w:rsid w:val="006E64C6"/>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42672957-C5A2-4CF2-BCEA-A094C2EEB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4</Pages>
  <Words>1131</Words>
  <Characters>6453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Central Michigan University</Company>
  <LinksUpToDate>false</LinksUpToDate>
  <CharactersWithSpaces>7569</CharactersWithSpaces>
  <SharedDoc>false</SharedDoc>
  <HLinks>
    <vt:vector size="6" baseType="variant">
      <vt:variant>
        <vt:i4>3080251</vt:i4>
      </vt:variant>
      <vt:variant>
        <vt:i4>0</vt:i4>
      </vt:variant>
      <vt:variant>
        <vt:i4>0</vt:i4>
      </vt:variant>
      <vt:variant>
        <vt:i4>5</vt:i4>
      </vt:variant>
      <vt:variant>
        <vt:lpwstr>http://wendtenglishconferences.wikispaces.com/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Wendt, Mary Ellen</dc:creator>
  <cp:lastModifiedBy>Wendt, Mary Ellen</cp:lastModifiedBy>
  <cp:revision>11</cp:revision>
  <cp:lastPrinted>2015-12-02T17:33:00Z</cp:lastPrinted>
  <dcterms:created xsi:type="dcterms:W3CDTF">2016-01-06T00:09:00Z</dcterms:created>
  <dcterms:modified xsi:type="dcterms:W3CDTF">2016-04-06T20:31:00Z</dcterms:modified>
</cp:coreProperties>
</file>